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171D" w14:textId="77777777" w:rsidR="00022BB8" w:rsidRDefault="00022BB8" w:rsidP="00022BB8">
      <w:pPr>
        <w:pStyle w:val="Titolo1"/>
        <w:spacing w:before="52"/>
        <w:jc w:val="center"/>
        <w:rPr>
          <w:rFonts w:asciiTheme="minorHAnsi" w:hAnsiTheme="minorHAnsi" w:cstheme="minorHAnsi"/>
          <w:w w:val="95"/>
        </w:rPr>
      </w:pPr>
    </w:p>
    <w:p w14:paraId="770FCD07" w14:textId="77777777" w:rsidR="00022BB8" w:rsidRDefault="00022BB8" w:rsidP="005866EA">
      <w:pPr>
        <w:pStyle w:val="Titolo1"/>
        <w:spacing w:before="52"/>
        <w:jc w:val="both"/>
        <w:rPr>
          <w:rFonts w:asciiTheme="minorHAnsi" w:hAnsiTheme="minorHAnsi" w:cstheme="minorHAnsi"/>
          <w:w w:val="95"/>
        </w:rPr>
      </w:pPr>
    </w:p>
    <w:p w14:paraId="36774EED" w14:textId="6969852F" w:rsidR="008E0F01" w:rsidRPr="00022BB8" w:rsidRDefault="001E3860" w:rsidP="00022BB8">
      <w:pPr>
        <w:pStyle w:val="Titolo1"/>
        <w:spacing w:before="52"/>
        <w:jc w:val="both"/>
        <w:rPr>
          <w:rFonts w:asciiTheme="minorHAnsi" w:hAnsiTheme="minorHAnsi" w:cstheme="minorHAnsi"/>
          <w:b w:val="0"/>
          <w:bCs w:val="0"/>
        </w:rPr>
      </w:pPr>
      <w:r w:rsidRPr="00AD126D">
        <w:rPr>
          <w:rFonts w:asciiTheme="minorHAnsi" w:hAnsiTheme="minorHAnsi" w:cstheme="minorHAnsi"/>
          <w:w w:val="95"/>
        </w:rPr>
        <w:t>Allegato F)</w:t>
      </w:r>
    </w:p>
    <w:p w14:paraId="1F665580" w14:textId="1A1BAD1F" w:rsidR="00694E96" w:rsidRPr="00AD126D" w:rsidRDefault="00694E96" w:rsidP="00694E96">
      <w:pPr>
        <w:spacing w:line="276" w:lineRule="auto"/>
        <w:rPr>
          <w:rFonts w:asciiTheme="minorHAnsi" w:hAnsiTheme="minorHAnsi" w:cstheme="minorHAnsi"/>
          <w:i/>
        </w:rPr>
      </w:pPr>
    </w:p>
    <w:p w14:paraId="0BA5D971" w14:textId="77777777" w:rsidR="008E0F01" w:rsidRPr="00AD126D" w:rsidRDefault="008E0F01" w:rsidP="00694E96">
      <w:pPr>
        <w:spacing w:line="276" w:lineRule="auto"/>
        <w:rPr>
          <w:rFonts w:asciiTheme="minorHAnsi" w:eastAsia="Calibri" w:hAnsiTheme="minorHAnsi" w:cstheme="minorHAnsi"/>
          <w:b/>
          <w:bCs/>
          <w:lang w:val="en-US"/>
        </w:rPr>
      </w:pPr>
    </w:p>
    <w:p w14:paraId="373FF98D" w14:textId="77777777" w:rsidR="00336BAD" w:rsidRPr="00336BAD" w:rsidRDefault="00336BAD" w:rsidP="00336BAD">
      <w:pPr>
        <w:spacing w:before="120" w:line="276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336BAD">
        <w:rPr>
          <w:rFonts w:asciiTheme="minorHAnsi" w:hAnsiTheme="minorHAnsi" w:cstheme="minorHAnsi"/>
          <w:b/>
          <w:bCs/>
          <w:lang w:eastAsia="ar-SA"/>
        </w:rPr>
        <w:t>OGGETTO: Comune di Montesarchio(BN).</w:t>
      </w:r>
    </w:p>
    <w:p w14:paraId="7C84D1D4" w14:textId="77777777" w:rsidR="002159F2" w:rsidRPr="008213E6" w:rsidRDefault="002159F2" w:rsidP="002159F2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5420F">
        <w:rPr>
          <w:rFonts w:ascii="Calibri" w:hAnsi="Calibri" w:cs="Calibri"/>
          <w:b/>
          <w:bCs/>
          <w:lang w:eastAsia="ar-SA"/>
        </w:rPr>
        <w:t>Procedura aperta sotto soglia - art. 60 del d.lgs. n. 50/2016 – mediante R.D.O. su piattaforma MEPA. Criterio dell’offerta economicamente più vantaggiosa, ai sensi dell’art. 95 del D. Lgs. 50/2016</w:t>
      </w:r>
      <w:r>
        <w:rPr>
          <w:b/>
          <w:bCs/>
          <w:lang w:eastAsia="ar-SA"/>
        </w:rPr>
        <w:t xml:space="preserve"> e </w:t>
      </w:r>
      <w:proofErr w:type="spellStart"/>
      <w:r>
        <w:rPr>
          <w:b/>
          <w:bCs/>
          <w:lang w:eastAsia="ar-SA"/>
        </w:rPr>
        <w:t>s.m.i</w:t>
      </w:r>
      <w:proofErr w:type="spellEnd"/>
      <w:r>
        <w:rPr>
          <w:b/>
          <w:bCs/>
          <w:lang w:eastAsia="ar-SA"/>
        </w:rPr>
        <w:t xml:space="preserve"> - </w:t>
      </w:r>
      <w:r w:rsidRPr="0005420F">
        <w:rPr>
          <w:rFonts w:ascii="Calibri" w:hAnsi="Calibri" w:cs="Calibri"/>
          <w:b/>
          <w:bCs/>
          <w:lang w:eastAsia="ar-SA"/>
        </w:rPr>
        <w:t xml:space="preserve">Appalto </w:t>
      </w:r>
      <w:r>
        <w:rPr>
          <w:rFonts w:ascii="Calibri" w:hAnsi="Calibri" w:cs="Calibri"/>
          <w:b/>
          <w:bCs/>
          <w:lang w:eastAsia="ar-SA"/>
        </w:rPr>
        <w:t xml:space="preserve">dei </w:t>
      </w:r>
      <w:r w:rsidRPr="00E203AC">
        <w:rPr>
          <w:rFonts w:ascii="Calibri" w:hAnsi="Calibri" w:cs="Calibri"/>
          <w:b/>
          <w:bCs/>
          <w:lang w:eastAsia="ar-SA"/>
        </w:rPr>
        <w:t xml:space="preserve">“Lavori </w:t>
      </w:r>
      <w:r>
        <w:rPr>
          <w:rFonts w:ascii="Calibri" w:hAnsi="Calibri" w:cs="Calibri"/>
          <w:b/>
          <w:bCs/>
          <w:lang w:eastAsia="ar-SA"/>
        </w:rPr>
        <w:t>d</w:t>
      </w:r>
      <w:r w:rsidRPr="00E203AC">
        <w:rPr>
          <w:rFonts w:ascii="Calibri" w:hAnsi="Calibri" w:cs="Calibri"/>
          <w:b/>
          <w:bCs/>
          <w:lang w:eastAsia="ar-SA"/>
        </w:rPr>
        <w:t xml:space="preserve">i Recupero </w:t>
      </w:r>
      <w:r>
        <w:rPr>
          <w:rFonts w:ascii="Calibri" w:hAnsi="Calibri" w:cs="Calibri"/>
          <w:b/>
          <w:bCs/>
          <w:lang w:eastAsia="ar-SA"/>
        </w:rPr>
        <w:t>e</w:t>
      </w:r>
      <w:r w:rsidRPr="00E203AC">
        <w:rPr>
          <w:rFonts w:ascii="Calibri" w:hAnsi="Calibri" w:cs="Calibri"/>
          <w:b/>
          <w:bCs/>
          <w:lang w:eastAsia="ar-SA"/>
        </w:rPr>
        <w:t xml:space="preserve"> Ricomposizione </w:t>
      </w:r>
      <w:r>
        <w:rPr>
          <w:rFonts w:ascii="Calibri" w:hAnsi="Calibri" w:cs="Calibri"/>
          <w:b/>
          <w:bCs/>
          <w:lang w:eastAsia="ar-SA"/>
        </w:rPr>
        <w:t>d</w:t>
      </w:r>
      <w:r w:rsidRPr="00E203AC">
        <w:rPr>
          <w:rFonts w:ascii="Calibri" w:hAnsi="Calibri" w:cs="Calibri"/>
          <w:b/>
          <w:bCs/>
          <w:lang w:eastAsia="ar-SA"/>
        </w:rPr>
        <w:t>ella</w:t>
      </w:r>
      <w:r>
        <w:rPr>
          <w:rFonts w:ascii="Calibri" w:hAnsi="Calibri" w:cs="Calibri"/>
          <w:b/>
          <w:bCs/>
          <w:lang w:eastAsia="ar-SA"/>
        </w:rPr>
        <w:t xml:space="preserve"> </w:t>
      </w:r>
      <w:r w:rsidRPr="00E203AC">
        <w:rPr>
          <w:rFonts w:ascii="Calibri" w:hAnsi="Calibri" w:cs="Calibri"/>
          <w:b/>
          <w:bCs/>
          <w:lang w:eastAsia="ar-SA"/>
        </w:rPr>
        <w:t>Viabilit</w:t>
      </w:r>
      <w:r>
        <w:rPr>
          <w:rFonts w:ascii="Calibri" w:hAnsi="Calibri" w:cs="Calibri"/>
          <w:b/>
          <w:bCs/>
          <w:lang w:eastAsia="ar-SA"/>
        </w:rPr>
        <w:t>à</w:t>
      </w:r>
      <w:r w:rsidRPr="00E203AC">
        <w:rPr>
          <w:rFonts w:ascii="Calibri" w:hAnsi="Calibri" w:cs="Calibri"/>
          <w:b/>
          <w:bCs/>
          <w:lang w:eastAsia="ar-SA"/>
        </w:rPr>
        <w:t xml:space="preserve">, Arredo </w:t>
      </w:r>
      <w:r>
        <w:rPr>
          <w:rFonts w:ascii="Calibri" w:hAnsi="Calibri" w:cs="Calibri"/>
          <w:b/>
          <w:bCs/>
          <w:lang w:eastAsia="ar-SA"/>
        </w:rPr>
        <w:t xml:space="preserve">e </w:t>
      </w:r>
      <w:r w:rsidRPr="00E203AC">
        <w:rPr>
          <w:rFonts w:ascii="Calibri" w:hAnsi="Calibri" w:cs="Calibri"/>
          <w:b/>
          <w:bCs/>
          <w:lang w:eastAsia="ar-SA"/>
        </w:rPr>
        <w:t xml:space="preserve">Spazi Urbani </w:t>
      </w:r>
      <w:r>
        <w:rPr>
          <w:rFonts w:ascii="Calibri" w:hAnsi="Calibri" w:cs="Calibri"/>
          <w:b/>
          <w:bCs/>
          <w:lang w:eastAsia="ar-SA"/>
        </w:rPr>
        <w:t>–</w:t>
      </w:r>
      <w:r w:rsidRPr="00E203AC">
        <w:rPr>
          <w:rFonts w:ascii="Calibri" w:hAnsi="Calibri" w:cs="Calibri"/>
          <w:b/>
          <w:bCs/>
          <w:lang w:eastAsia="ar-SA"/>
        </w:rPr>
        <w:t xml:space="preserve"> Comparto</w:t>
      </w:r>
      <w:r>
        <w:rPr>
          <w:rFonts w:ascii="Calibri" w:hAnsi="Calibri" w:cs="Calibri"/>
          <w:b/>
          <w:bCs/>
          <w:lang w:eastAsia="ar-SA"/>
        </w:rPr>
        <w:t xml:space="preserve">  </w:t>
      </w:r>
      <w:r w:rsidRPr="00E203AC">
        <w:rPr>
          <w:rFonts w:ascii="Calibri" w:hAnsi="Calibri" w:cs="Calibri"/>
          <w:b/>
          <w:bCs/>
          <w:lang w:eastAsia="ar-SA"/>
        </w:rPr>
        <w:t>N.2 - 3 Lotto”</w:t>
      </w:r>
      <w:r>
        <w:rPr>
          <w:rFonts w:ascii="Calibri" w:hAnsi="Calibri" w:cs="Calibri"/>
          <w:b/>
          <w:bCs/>
          <w:lang w:eastAsia="ar-SA"/>
        </w:rPr>
        <w:t xml:space="preserve">  </w:t>
      </w:r>
      <w:r w:rsidRPr="00E203AC">
        <w:rPr>
          <w:rFonts w:ascii="Calibri" w:hAnsi="Calibri" w:cs="Calibri"/>
          <w:b/>
          <w:bCs/>
          <w:lang w:eastAsia="ar-SA"/>
        </w:rPr>
        <w:t>CUP: C77H17001580001</w:t>
      </w:r>
      <w:r w:rsidRPr="00FE4093">
        <w:rPr>
          <w:rFonts w:ascii="Calibri" w:hAnsi="Calibri" w:cs="Calibri"/>
          <w:b/>
          <w:bCs/>
          <w:lang w:eastAsia="ar-SA"/>
        </w:rPr>
        <w:t xml:space="preserve">- </w:t>
      </w:r>
      <w:r w:rsidRPr="00E203AC">
        <w:rPr>
          <w:rFonts w:ascii="Calibri" w:hAnsi="Calibri" w:cs="Calibri"/>
          <w:b/>
          <w:bCs/>
          <w:lang w:eastAsia="ar-SA"/>
        </w:rPr>
        <w:t>CIG: 9115605337</w:t>
      </w:r>
    </w:p>
    <w:p w14:paraId="3FF39921" w14:textId="0FBDB992" w:rsidR="00AD126D" w:rsidRPr="00336BAD" w:rsidRDefault="00AD126D" w:rsidP="00336BAD">
      <w:pPr>
        <w:spacing w:line="276" w:lineRule="auto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0E7CC200" w14:textId="77777777" w:rsidR="00336BAD" w:rsidRPr="00AD126D" w:rsidRDefault="00336BAD" w:rsidP="00336BAD">
      <w:pPr>
        <w:spacing w:line="276" w:lineRule="auto"/>
        <w:jc w:val="both"/>
        <w:rPr>
          <w:rFonts w:asciiTheme="minorHAnsi" w:hAnsiTheme="minorHAnsi" w:cstheme="minorHAnsi"/>
        </w:rPr>
      </w:pPr>
    </w:p>
    <w:p w14:paraId="66DC9F5F" w14:textId="1DF64BDE" w:rsidR="00AD126D" w:rsidRPr="00AD126D" w:rsidRDefault="00AD126D" w:rsidP="00AD126D">
      <w:pPr>
        <w:spacing w:line="276" w:lineRule="auto"/>
        <w:jc w:val="both"/>
        <w:rPr>
          <w:rFonts w:asciiTheme="minorHAnsi" w:hAnsiTheme="minorHAnsi" w:cstheme="minorHAnsi"/>
        </w:rPr>
      </w:pPr>
      <w:r w:rsidRPr="00AD126D">
        <w:rPr>
          <w:rFonts w:asciiTheme="minorHAnsi" w:hAnsiTheme="minorHAnsi" w:cstheme="minorHAnsi"/>
        </w:rPr>
        <w:t xml:space="preserve">Il sottoscritto </w:t>
      </w:r>
      <w:r w:rsidRPr="00AD126D">
        <w:rPr>
          <w:rFonts w:asciiTheme="minorHAnsi" w:hAnsiTheme="minorHAnsi" w:cstheme="minorHAnsi"/>
        </w:rPr>
        <w:fldChar w:fldCharType="begin">
          <w:ffData>
            <w:name w:val="Testo2"/>
            <w:enabled/>
            <w:calcOnExit w:val="0"/>
            <w:textInput>
              <w:default w:val="………………………………………………………………………………………………………………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………………………………………………………………………………………………………………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nato a </w:t>
      </w:r>
      <w:r w:rsidRPr="00AD126D">
        <w:rPr>
          <w:rFonts w:asciiTheme="minorHAnsi" w:hAnsiTheme="minorHAnsi" w:cstheme="minorHAnsi"/>
        </w:rPr>
        <w:fldChar w:fldCharType="begin">
          <w:ffData>
            <w:name w:val="Testo3"/>
            <w:enabled/>
            <w:calcOnExit w:val="0"/>
            <w:textInput>
              <w:default w:val="……………………………………………………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……………………………………………………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il </w:t>
      </w:r>
      <w:r w:rsidRPr="00AD126D">
        <w:rPr>
          <w:rFonts w:asciiTheme="minorHAnsi" w:hAnsiTheme="minorHAnsi" w:cstheme="minorHAnsi"/>
        </w:rPr>
        <w:fldChar w:fldCharType="begin">
          <w:ffData>
            <w:name w:val="Testo4"/>
            <w:enabled/>
            <w:calcOnExit w:val="0"/>
            <w:textInput>
              <w:default w:val="…………………….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…………………….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in qualità di legale rappresentante della ditta </w:t>
      </w:r>
      <w:r w:rsidRPr="00AD126D">
        <w:rPr>
          <w:rFonts w:asciiTheme="minorHAnsi" w:hAnsiTheme="minorHAnsi" w:cstheme="minorHAnsi"/>
        </w:rPr>
        <w:fldChar w:fldCharType="begin">
          <w:ffData>
            <w:name w:val="Testo5"/>
            <w:enabled/>
            <w:calcOnExit w:val="0"/>
            <w:textInput>
              <w:default w:val="………………………………………………………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………………………………………………………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con sede in </w:t>
      </w:r>
      <w:r w:rsidRPr="00AD126D">
        <w:rPr>
          <w:rFonts w:asciiTheme="minorHAnsi" w:hAnsiTheme="minorHAnsi" w:cstheme="minorHAnsi"/>
        </w:rPr>
        <w:fldChar w:fldCharType="begin">
          <w:ffData>
            <w:name w:val="Testo6"/>
            <w:enabled/>
            <w:calcOnExit w:val="0"/>
            <w:textInput>
              <w:default w:val="…………………………….……………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…………………………….……………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Via </w:t>
      </w:r>
      <w:r w:rsidRPr="00AD126D">
        <w:rPr>
          <w:rFonts w:asciiTheme="minorHAnsi" w:hAnsiTheme="minorHAnsi" w:cstheme="minorHAnsi"/>
        </w:rPr>
        <w:fldChar w:fldCharType="begin">
          <w:ffData>
            <w:name w:val="Testo7"/>
            <w:enabled/>
            <w:calcOnExit w:val="0"/>
            <w:textInput>
              <w:default w:val="……………………………………………………………….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……………………………………………………………….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P.I. </w:t>
      </w:r>
      <w:r w:rsidRPr="00AD126D">
        <w:rPr>
          <w:rFonts w:asciiTheme="minorHAnsi" w:hAnsiTheme="minorHAnsi" w:cstheme="minorHAnsi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……………………………………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in riferimento all’appalto dei lavori di </w:t>
      </w:r>
      <w:r w:rsidR="00350F3F" w:rsidRPr="00350F3F">
        <w:rPr>
          <w:rFonts w:asciiTheme="minorHAnsi" w:hAnsiTheme="minorHAnsi" w:cstheme="minorHAnsi"/>
        </w:rPr>
        <w:t>“Interventi di manutenzione straordinaria e rifunzionalizzazione edificio ex mattatoio comunale da destinare a sede per i servizi sociali”</w:t>
      </w:r>
      <w:r w:rsidR="00350F3F">
        <w:rPr>
          <w:rFonts w:asciiTheme="minorHAnsi" w:hAnsiTheme="minorHAnsi" w:cstheme="minorHAnsi"/>
        </w:rPr>
        <w:t xml:space="preserve"> </w:t>
      </w:r>
      <w:r w:rsidRPr="00AD126D">
        <w:rPr>
          <w:rFonts w:asciiTheme="minorHAnsi" w:hAnsiTheme="minorHAnsi" w:cstheme="minorHAnsi"/>
        </w:rPr>
        <w:t xml:space="preserve">di importo a base d’asta di Euro </w:t>
      </w:r>
      <w:r w:rsidR="00B47052" w:rsidRPr="00B47052">
        <w:rPr>
          <w:rFonts w:asciiTheme="minorHAnsi" w:hAnsiTheme="minorHAnsi" w:cstheme="minorHAnsi"/>
        </w:rPr>
        <w:t xml:space="preserve">510.787,22 </w:t>
      </w:r>
      <w:r w:rsidRPr="00AD126D">
        <w:rPr>
          <w:rFonts w:asciiTheme="minorHAnsi" w:hAnsiTheme="minorHAnsi" w:cstheme="minorHAnsi"/>
        </w:rPr>
        <w:t xml:space="preserve">(esclusi gli oneri per la sicurezza non soggetti a ribasso stimati in Euro </w:t>
      </w:r>
      <w:r w:rsidR="00B47052" w:rsidRPr="00B47052">
        <w:rPr>
          <w:rFonts w:asciiTheme="minorHAnsi" w:hAnsiTheme="minorHAnsi" w:cstheme="minorHAnsi"/>
        </w:rPr>
        <w:t>22.913,88</w:t>
      </w:r>
      <w:r w:rsidRPr="00AD126D">
        <w:rPr>
          <w:rFonts w:asciiTheme="minorHAnsi" w:hAnsiTheme="minorHAnsi" w:cstheme="minorHAnsi"/>
        </w:rPr>
        <w:t>)</w:t>
      </w:r>
    </w:p>
    <w:p w14:paraId="38DAEA6F" w14:textId="77777777" w:rsidR="00AD126D" w:rsidRPr="00AD126D" w:rsidRDefault="00AD126D" w:rsidP="00AD126D">
      <w:pPr>
        <w:spacing w:line="276" w:lineRule="auto"/>
        <w:jc w:val="both"/>
        <w:rPr>
          <w:rFonts w:asciiTheme="minorHAnsi" w:hAnsiTheme="minorHAnsi" w:cstheme="minorHAnsi"/>
          <w:caps/>
        </w:rPr>
      </w:pPr>
    </w:p>
    <w:p w14:paraId="416085E2" w14:textId="77777777" w:rsidR="00AD126D" w:rsidRPr="00AD126D" w:rsidRDefault="00AD126D" w:rsidP="00AD126D">
      <w:pPr>
        <w:keepNext/>
        <w:spacing w:line="276" w:lineRule="auto"/>
        <w:jc w:val="center"/>
        <w:outlineLvl w:val="1"/>
        <w:rPr>
          <w:rFonts w:asciiTheme="minorHAnsi" w:hAnsiTheme="minorHAnsi" w:cstheme="minorHAnsi"/>
          <w:b/>
        </w:rPr>
      </w:pPr>
      <w:r w:rsidRPr="00AD126D">
        <w:rPr>
          <w:rFonts w:asciiTheme="minorHAnsi" w:hAnsiTheme="minorHAnsi" w:cstheme="minorHAnsi"/>
          <w:b/>
        </w:rPr>
        <w:t>OFFRE</w:t>
      </w:r>
    </w:p>
    <w:p w14:paraId="18FA4E44" w14:textId="74190D76" w:rsidR="00AD126D" w:rsidRPr="00AD126D" w:rsidRDefault="00AD126D" w:rsidP="00AD126D">
      <w:pPr>
        <w:spacing w:line="360" w:lineRule="auto"/>
        <w:jc w:val="both"/>
        <w:rPr>
          <w:rFonts w:asciiTheme="minorHAnsi" w:hAnsiTheme="minorHAnsi" w:cstheme="minorHAnsi"/>
        </w:rPr>
      </w:pPr>
      <w:r w:rsidRPr="00AD126D">
        <w:rPr>
          <w:rFonts w:asciiTheme="minorHAnsi" w:hAnsiTheme="minorHAnsi" w:cstheme="minorHAnsi"/>
        </w:rPr>
        <w:t xml:space="preserve">per l’esecuzione dei lavori stessi, un ribasso, computato sull’importo globale posto a base di gara, pari </w:t>
      </w:r>
      <w:r w:rsidRPr="00AD126D">
        <w:rPr>
          <w:rFonts w:asciiTheme="minorHAnsi" w:hAnsiTheme="minorHAnsi" w:cstheme="minorHAnsi"/>
          <w:u w:val="single"/>
        </w:rPr>
        <w:t xml:space="preserve">al </w:t>
      </w:r>
      <w:r w:rsidRPr="00AD126D">
        <w:rPr>
          <w:rFonts w:asciiTheme="minorHAnsi" w:hAnsiTheme="minorHAnsi" w:cstheme="minorHAnsi"/>
          <w:u w:val="single"/>
        </w:rPr>
        <w:fldChar w:fldCharType="begin">
          <w:ffData>
            <w:name w:val="Testo13"/>
            <w:enabled/>
            <w:calcOnExit w:val="0"/>
            <w:textInput>
              <w:default w:val="……….."/>
            </w:textInput>
          </w:ffData>
        </w:fldChar>
      </w:r>
      <w:r w:rsidRPr="00AD126D">
        <w:rPr>
          <w:rFonts w:asciiTheme="minorHAnsi" w:hAnsiTheme="minorHAnsi" w:cstheme="minorHAnsi"/>
          <w:u w:val="single"/>
        </w:rPr>
        <w:instrText xml:space="preserve"> FORMTEXT </w:instrText>
      </w:r>
      <w:r w:rsidRPr="00AD126D">
        <w:rPr>
          <w:rFonts w:asciiTheme="minorHAnsi" w:hAnsiTheme="minorHAnsi" w:cstheme="minorHAnsi"/>
          <w:u w:val="single"/>
        </w:rPr>
      </w:r>
      <w:r w:rsidRPr="00AD126D">
        <w:rPr>
          <w:rFonts w:asciiTheme="minorHAnsi" w:hAnsiTheme="minorHAnsi" w:cstheme="minorHAnsi"/>
          <w:u w:val="single"/>
        </w:rPr>
        <w:fldChar w:fldCharType="separate"/>
      </w:r>
      <w:r w:rsidRPr="00AD126D">
        <w:rPr>
          <w:rFonts w:asciiTheme="minorHAnsi" w:hAnsiTheme="minorHAnsi" w:cstheme="minorHAnsi"/>
          <w:noProof/>
          <w:u w:val="single"/>
        </w:rPr>
        <w:t>………..</w:t>
      </w:r>
      <w:r w:rsidRPr="00AD126D">
        <w:rPr>
          <w:rFonts w:asciiTheme="minorHAnsi" w:hAnsiTheme="minorHAnsi" w:cstheme="minorHAnsi"/>
          <w:u w:val="single"/>
        </w:rPr>
        <w:fldChar w:fldCharType="end"/>
      </w:r>
      <w:r w:rsidRPr="00AD126D">
        <w:rPr>
          <w:rFonts w:asciiTheme="minorHAnsi" w:hAnsiTheme="minorHAnsi" w:cstheme="minorHAnsi"/>
          <w:u w:val="single"/>
        </w:rPr>
        <w:t>%</w:t>
      </w:r>
      <w:r w:rsidRPr="00AD126D">
        <w:rPr>
          <w:rFonts w:asciiTheme="minorHAnsi" w:hAnsiTheme="minorHAnsi" w:cstheme="minorHAnsi"/>
          <w:vertAlign w:val="superscript"/>
        </w:rPr>
        <w:footnoteReference w:id="1"/>
      </w:r>
      <w:r w:rsidRPr="00AD126D">
        <w:rPr>
          <w:rFonts w:asciiTheme="minorHAnsi" w:hAnsiTheme="minorHAnsi" w:cstheme="minorHAnsi"/>
        </w:rPr>
        <w:t xml:space="preserve"> (diconsi .......................................... per cento) corrispondente ad un prezzo a </w:t>
      </w:r>
      <w:r w:rsidR="00336BAD">
        <w:rPr>
          <w:rFonts w:asciiTheme="minorHAnsi" w:hAnsiTheme="minorHAnsi" w:cstheme="minorHAnsi"/>
        </w:rPr>
        <w:t>MISURA</w:t>
      </w:r>
      <w:r w:rsidRPr="00AD126D">
        <w:rPr>
          <w:rFonts w:asciiTheme="minorHAnsi" w:hAnsiTheme="minorHAnsi" w:cstheme="minorHAnsi"/>
        </w:rPr>
        <w:t xml:space="preserve"> pari a Euro ........................ (diconsi Euro ...........................................................) al netto del costo degli oneri della sicurezza sui cantieri.</w:t>
      </w:r>
    </w:p>
    <w:p w14:paraId="55994B09" w14:textId="172CE00C" w:rsidR="00AD126D" w:rsidRPr="00AD126D" w:rsidRDefault="00AD126D" w:rsidP="00AD126D">
      <w:pPr>
        <w:spacing w:line="360" w:lineRule="auto"/>
        <w:jc w:val="both"/>
        <w:rPr>
          <w:rFonts w:asciiTheme="minorHAnsi" w:hAnsiTheme="minorHAnsi" w:cstheme="minorHAnsi"/>
        </w:rPr>
      </w:pPr>
      <w:r w:rsidRPr="00AD126D">
        <w:rPr>
          <w:rFonts w:asciiTheme="minorHAnsi" w:hAnsiTheme="minorHAnsi" w:cstheme="minorHAnsi"/>
        </w:rPr>
        <w:t xml:space="preserve">Alla cifra di cui sopra dovrà essere aggiunto il costo degli oneri della sicurezza pari a Euro </w:t>
      </w:r>
      <w:r w:rsidRPr="00AD126D">
        <w:rPr>
          <w:rFonts w:asciiTheme="minorHAnsi" w:hAnsiTheme="minorHAnsi" w:cstheme="minorHAnsi"/>
        </w:rPr>
        <w:fldChar w:fldCharType="begin">
          <w:ffData>
            <w:name w:val="Testo17"/>
            <w:enabled/>
            <w:calcOnExit w:val="0"/>
            <w:textInput>
              <w:default w:val="………………………………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………………………………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 non assoggettabile a ribasso e, pertanto l’importo complessivo contrattuale offerto “A </w:t>
      </w:r>
      <w:r w:rsidR="00336BAD">
        <w:rPr>
          <w:rFonts w:asciiTheme="minorHAnsi" w:hAnsiTheme="minorHAnsi" w:cstheme="minorHAnsi"/>
        </w:rPr>
        <w:t>MISURA</w:t>
      </w:r>
      <w:r w:rsidRPr="00AD126D">
        <w:rPr>
          <w:rFonts w:asciiTheme="minorHAnsi" w:hAnsiTheme="minorHAnsi" w:cstheme="minorHAnsi"/>
        </w:rPr>
        <w:t>” ammonta a complessivi Euro ..............................................................</w:t>
      </w:r>
    </w:p>
    <w:p w14:paraId="47D4DBFE" w14:textId="77777777" w:rsidR="00AD126D" w:rsidRPr="00AD126D" w:rsidRDefault="00AD126D" w:rsidP="00AD126D">
      <w:pPr>
        <w:spacing w:line="276" w:lineRule="auto"/>
        <w:jc w:val="both"/>
        <w:rPr>
          <w:rFonts w:asciiTheme="minorHAnsi" w:hAnsiTheme="minorHAnsi" w:cstheme="minorHAnsi"/>
        </w:rPr>
      </w:pPr>
    </w:p>
    <w:p w14:paraId="4AB55834" w14:textId="77777777" w:rsidR="00AD126D" w:rsidRPr="00AD126D" w:rsidRDefault="00AD126D" w:rsidP="00AD126D">
      <w:pPr>
        <w:spacing w:line="360" w:lineRule="auto"/>
        <w:jc w:val="both"/>
        <w:rPr>
          <w:rFonts w:asciiTheme="minorHAnsi" w:hAnsiTheme="minorHAnsi" w:cstheme="minorHAnsi"/>
        </w:rPr>
      </w:pPr>
      <w:r w:rsidRPr="00AD126D">
        <w:rPr>
          <w:rFonts w:asciiTheme="minorHAnsi" w:hAnsiTheme="minorHAnsi" w:cstheme="minorHAnsi"/>
        </w:rPr>
        <w:t>La presente offerta sarà vincolante per l’impresa per 180 giorni a decorrere dalla data fissata per la gara.</w:t>
      </w:r>
    </w:p>
    <w:p w14:paraId="2A059371" w14:textId="77777777" w:rsidR="00AD126D" w:rsidRPr="00AD126D" w:rsidRDefault="00AD126D" w:rsidP="00AD126D">
      <w:pPr>
        <w:spacing w:line="276" w:lineRule="auto"/>
        <w:jc w:val="both"/>
        <w:rPr>
          <w:rFonts w:asciiTheme="minorHAnsi" w:hAnsiTheme="minorHAnsi" w:cstheme="minorHAnsi"/>
        </w:rPr>
      </w:pPr>
    </w:p>
    <w:p w14:paraId="32F613A5" w14:textId="77777777" w:rsidR="00AD126D" w:rsidRPr="00AD126D" w:rsidRDefault="00AD126D" w:rsidP="00AD126D">
      <w:pPr>
        <w:keepNext/>
        <w:spacing w:line="276" w:lineRule="auto"/>
        <w:jc w:val="center"/>
        <w:outlineLvl w:val="1"/>
        <w:rPr>
          <w:rFonts w:asciiTheme="minorHAnsi" w:hAnsiTheme="minorHAnsi" w:cstheme="minorHAnsi"/>
          <w:b/>
        </w:rPr>
      </w:pPr>
      <w:r w:rsidRPr="00AD126D">
        <w:rPr>
          <w:rFonts w:asciiTheme="minorHAnsi" w:hAnsiTheme="minorHAnsi" w:cstheme="minorHAnsi"/>
          <w:b/>
        </w:rPr>
        <w:t>DICHIARA</w:t>
      </w:r>
    </w:p>
    <w:p w14:paraId="255C6042" w14:textId="77777777" w:rsidR="00AD126D" w:rsidRPr="00AD126D" w:rsidRDefault="00AD126D" w:rsidP="00AD126D">
      <w:pPr>
        <w:rPr>
          <w:rFonts w:asciiTheme="minorHAnsi" w:hAnsiTheme="minorHAnsi" w:cstheme="minorHAnsi"/>
        </w:rPr>
      </w:pPr>
    </w:p>
    <w:p w14:paraId="63E58A1C" w14:textId="77777777" w:rsidR="00AD126D" w:rsidRPr="00AD126D" w:rsidRDefault="00AD126D" w:rsidP="00AD126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AD126D">
        <w:rPr>
          <w:rFonts w:asciiTheme="minorHAnsi" w:hAnsiTheme="minorHAnsi" w:cstheme="minorHAnsi"/>
        </w:rPr>
        <w:t xml:space="preserve">di aver tenuto conto delle eventuali discordanze nelle indicazioni qualitative e quantitative delle voci rilevabili dal computo metrico estimativo nella formulazione dell’offerta, che, riferita all’esecuzione dei lavori secondo gli elaborati progettuali posti a base di gara, resta comunque fissa ed invariabile. </w:t>
      </w:r>
    </w:p>
    <w:p w14:paraId="77F02E9B" w14:textId="77777777" w:rsidR="00AD126D" w:rsidRPr="00AD126D" w:rsidRDefault="00AD126D" w:rsidP="00AD126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AD126D">
        <w:rPr>
          <w:rFonts w:asciiTheme="minorHAnsi" w:hAnsiTheme="minorHAnsi" w:cstheme="minorHAnsi"/>
        </w:rPr>
        <w:lastRenderedPageBreak/>
        <w:t>che i costi relativi alla sicurezza interna o aziendale e i costi della manodopera di cui all’art.</w:t>
      </w:r>
      <w:r w:rsidRPr="00AD126D">
        <w:rPr>
          <w:rFonts w:asciiTheme="minorHAnsi" w:hAnsiTheme="minorHAnsi" w:cstheme="minorHAnsi"/>
          <w:bCs/>
          <w:iCs/>
        </w:rPr>
        <w:t xml:space="preserve"> 95, comma 10 del </w:t>
      </w:r>
      <w:proofErr w:type="spellStart"/>
      <w:r w:rsidRPr="00AD126D">
        <w:rPr>
          <w:rFonts w:asciiTheme="minorHAnsi" w:hAnsiTheme="minorHAnsi" w:cstheme="minorHAnsi"/>
          <w:bCs/>
          <w:iCs/>
        </w:rPr>
        <w:t>D.Lgs.</w:t>
      </w:r>
      <w:proofErr w:type="spellEnd"/>
      <w:r w:rsidRPr="00AD126D">
        <w:rPr>
          <w:rFonts w:asciiTheme="minorHAnsi" w:hAnsiTheme="minorHAnsi" w:cstheme="minorHAnsi"/>
          <w:bCs/>
          <w:iCs/>
        </w:rPr>
        <w:t xml:space="preserve"> n. 50/2016 </w:t>
      </w:r>
      <w:proofErr w:type="spellStart"/>
      <w:r w:rsidRPr="00AD126D">
        <w:rPr>
          <w:rFonts w:asciiTheme="minorHAnsi" w:hAnsiTheme="minorHAnsi" w:cstheme="minorHAnsi"/>
          <w:bCs/>
          <w:iCs/>
        </w:rPr>
        <w:t>sm.i</w:t>
      </w:r>
      <w:proofErr w:type="spellEnd"/>
      <w:r w:rsidRPr="00AD126D">
        <w:rPr>
          <w:rFonts w:asciiTheme="minorHAnsi" w:hAnsiTheme="minorHAnsi" w:cstheme="minorHAnsi"/>
          <w:bCs/>
          <w:iCs/>
        </w:rPr>
        <w:t xml:space="preserve"> </w:t>
      </w:r>
      <w:r w:rsidRPr="00AD126D">
        <w:rPr>
          <w:rFonts w:asciiTheme="minorHAnsi" w:hAnsiTheme="minorHAnsi" w:cstheme="minorHAnsi"/>
        </w:rPr>
        <w:t xml:space="preserve"> sono rispettivamente  pari ad € ……………………….. ed pari ad € ………………………..</w:t>
      </w:r>
    </w:p>
    <w:p w14:paraId="3D4E7137" w14:textId="6FA747F7" w:rsidR="00277DC7" w:rsidRPr="00AD126D" w:rsidRDefault="00277DC7" w:rsidP="00376097">
      <w:pPr>
        <w:jc w:val="center"/>
        <w:rPr>
          <w:rFonts w:asciiTheme="minorHAnsi" w:hAnsiTheme="minorHAnsi" w:cstheme="minorHAnsi"/>
        </w:rPr>
      </w:pPr>
    </w:p>
    <w:p w14:paraId="7F80BFDE" w14:textId="77777777" w:rsidR="008E0F01" w:rsidRPr="00AD126D" w:rsidRDefault="008E0F01" w:rsidP="00376097">
      <w:pPr>
        <w:jc w:val="center"/>
        <w:rPr>
          <w:rFonts w:asciiTheme="minorHAnsi" w:hAnsiTheme="minorHAnsi" w:cstheme="minorHAnsi"/>
        </w:rPr>
      </w:pPr>
    </w:p>
    <w:p w14:paraId="067FA508" w14:textId="77777777" w:rsidR="002E49C3" w:rsidRPr="00AD126D" w:rsidRDefault="002E49C3" w:rsidP="00376097">
      <w:pPr>
        <w:jc w:val="center"/>
        <w:rPr>
          <w:rFonts w:asciiTheme="minorHAnsi" w:hAnsiTheme="minorHAnsi" w:cstheme="minorHAnsi"/>
          <w:vertAlign w:val="superscript"/>
        </w:rPr>
      </w:pPr>
      <w:r w:rsidRPr="00AD126D">
        <w:rPr>
          <w:rFonts w:asciiTheme="minorHAnsi" w:hAnsiTheme="minorHAnsi" w:cstheme="minorHAnsi"/>
        </w:rPr>
        <w:t>(firma del legale rappresentante del concorrente)</w:t>
      </w:r>
    </w:p>
    <w:p w14:paraId="69EADFFF" w14:textId="77777777" w:rsidR="002E49C3" w:rsidRPr="00AD126D" w:rsidRDefault="002E49C3" w:rsidP="00376097">
      <w:pPr>
        <w:jc w:val="center"/>
        <w:rPr>
          <w:rFonts w:asciiTheme="minorHAnsi" w:hAnsiTheme="minorHAnsi" w:cstheme="minorHAnsi"/>
        </w:rPr>
      </w:pPr>
    </w:p>
    <w:p w14:paraId="72A02D66" w14:textId="77777777" w:rsidR="002E49C3" w:rsidRPr="00AD126D" w:rsidRDefault="002E49C3" w:rsidP="00376097">
      <w:pPr>
        <w:jc w:val="center"/>
        <w:rPr>
          <w:rFonts w:asciiTheme="minorHAnsi" w:hAnsiTheme="minorHAnsi" w:cstheme="minorHAnsi"/>
        </w:rPr>
      </w:pPr>
      <w:r w:rsidRPr="00AD126D">
        <w:rPr>
          <w:rFonts w:asciiTheme="minorHAnsi" w:hAnsiTheme="minorHAnsi" w:cstheme="minorHAnsi"/>
        </w:rPr>
        <w:t>_________________________________________________________</w:t>
      </w:r>
    </w:p>
    <w:p w14:paraId="05FA9440" w14:textId="77777777" w:rsidR="002E49C3" w:rsidRPr="00AD126D" w:rsidRDefault="002E49C3" w:rsidP="00376097">
      <w:pPr>
        <w:jc w:val="center"/>
        <w:rPr>
          <w:rFonts w:asciiTheme="minorHAnsi" w:hAnsiTheme="minorHAnsi" w:cstheme="minorHAnsi"/>
        </w:rPr>
      </w:pPr>
    </w:p>
    <w:p w14:paraId="5A2B7151" w14:textId="77777777" w:rsidR="008E0F01" w:rsidRPr="00AD126D" w:rsidRDefault="008E0F01" w:rsidP="00376097">
      <w:pPr>
        <w:jc w:val="center"/>
        <w:rPr>
          <w:rFonts w:asciiTheme="minorHAnsi" w:hAnsiTheme="minorHAnsi" w:cstheme="minorHAnsi"/>
        </w:rPr>
      </w:pPr>
    </w:p>
    <w:p w14:paraId="5D375324" w14:textId="0C59772F" w:rsidR="002E49C3" w:rsidRPr="00AD126D" w:rsidRDefault="00151597" w:rsidP="00376097">
      <w:pPr>
        <w:jc w:val="center"/>
        <w:rPr>
          <w:rFonts w:asciiTheme="minorHAnsi" w:hAnsiTheme="minorHAnsi" w:cstheme="minorHAnsi"/>
          <w:i/>
          <w:iCs/>
        </w:rPr>
      </w:pPr>
      <w:r w:rsidRPr="00AD126D">
        <w:rPr>
          <w:rFonts w:asciiTheme="minorHAnsi" w:hAnsiTheme="minorHAnsi" w:cstheme="minorHAnsi"/>
          <w:i/>
          <w:iCs/>
        </w:rPr>
        <w:t xml:space="preserve">(allegare copia di un documento </w:t>
      </w:r>
      <w:r w:rsidR="008E0F01" w:rsidRPr="00AD126D">
        <w:rPr>
          <w:rFonts w:asciiTheme="minorHAnsi" w:hAnsiTheme="minorHAnsi" w:cstheme="minorHAnsi"/>
          <w:i/>
          <w:iCs/>
        </w:rPr>
        <w:t>di riconoscimento</w:t>
      </w:r>
      <w:r w:rsidRPr="00AD126D">
        <w:rPr>
          <w:rFonts w:asciiTheme="minorHAnsi" w:hAnsiTheme="minorHAnsi" w:cstheme="minorHAnsi"/>
          <w:i/>
          <w:iCs/>
        </w:rPr>
        <w:t xml:space="preserve"> in corso di validità)</w:t>
      </w:r>
    </w:p>
    <w:p w14:paraId="2E7D6120" w14:textId="77777777" w:rsidR="002E49C3" w:rsidRPr="00AD126D" w:rsidRDefault="002E49C3" w:rsidP="00376097">
      <w:pPr>
        <w:jc w:val="center"/>
        <w:rPr>
          <w:rFonts w:asciiTheme="minorHAnsi" w:hAnsiTheme="minorHAnsi" w:cstheme="minorHAnsi"/>
        </w:rPr>
      </w:pPr>
    </w:p>
    <w:p w14:paraId="1B03C253" w14:textId="77777777" w:rsidR="00081282" w:rsidRPr="00AD126D" w:rsidRDefault="00081282" w:rsidP="00376097">
      <w:pPr>
        <w:jc w:val="center"/>
        <w:rPr>
          <w:rFonts w:asciiTheme="minorHAnsi" w:hAnsiTheme="minorHAnsi" w:cstheme="minorHAnsi"/>
        </w:rPr>
      </w:pPr>
    </w:p>
    <w:p w14:paraId="7A429861" w14:textId="7288F43A" w:rsidR="00081282" w:rsidRPr="00AD126D" w:rsidRDefault="00081282" w:rsidP="00376097">
      <w:pPr>
        <w:jc w:val="center"/>
        <w:rPr>
          <w:rFonts w:asciiTheme="minorHAnsi" w:hAnsiTheme="minorHAnsi" w:cstheme="minorHAnsi"/>
        </w:rPr>
      </w:pPr>
    </w:p>
    <w:p w14:paraId="0B0E4085" w14:textId="1BBFA196" w:rsidR="005866EA" w:rsidRPr="00AD126D" w:rsidRDefault="005866EA" w:rsidP="00376097">
      <w:pPr>
        <w:jc w:val="center"/>
        <w:rPr>
          <w:rFonts w:asciiTheme="minorHAnsi" w:hAnsiTheme="minorHAnsi" w:cstheme="minorHAnsi"/>
        </w:rPr>
      </w:pPr>
    </w:p>
    <w:p w14:paraId="21A6AE0B" w14:textId="45A12AC2" w:rsidR="005866EA" w:rsidRPr="00AD126D" w:rsidRDefault="005866EA" w:rsidP="00376097">
      <w:pPr>
        <w:jc w:val="center"/>
        <w:rPr>
          <w:rFonts w:asciiTheme="minorHAnsi" w:hAnsiTheme="minorHAnsi" w:cstheme="minorHAnsi"/>
        </w:rPr>
      </w:pPr>
    </w:p>
    <w:p w14:paraId="52F2294B" w14:textId="44E16D99" w:rsidR="005866EA" w:rsidRPr="00AD126D" w:rsidRDefault="005866EA" w:rsidP="00376097">
      <w:pPr>
        <w:jc w:val="center"/>
        <w:rPr>
          <w:rFonts w:asciiTheme="minorHAnsi" w:hAnsiTheme="minorHAnsi" w:cstheme="minorHAnsi"/>
        </w:rPr>
      </w:pPr>
    </w:p>
    <w:p w14:paraId="64FAC1C2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1CC56290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7E00CE16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12369E67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23630636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66A0175F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68C545A3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6761646C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7373E59B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6831DCE2" w14:textId="77777777" w:rsidR="00AD126D" w:rsidRPr="00AD126D" w:rsidRDefault="00AD126D" w:rsidP="008E0978">
      <w:pPr>
        <w:pStyle w:val="Corpotesto"/>
        <w:tabs>
          <w:tab w:val="left" w:pos="486"/>
        </w:tabs>
        <w:spacing w:before="60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311555FC" w14:textId="77777777" w:rsidR="00AD126D" w:rsidRPr="00AD126D" w:rsidRDefault="00AD126D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33D792F1" w14:textId="77777777" w:rsidR="00AD126D" w:rsidRDefault="00AD126D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16"/>
          <w:szCs w:val="16"/>
          <w:u w:val="single"/>
        </w:rPr>
      </w:pPr>
    </w:p>
    <w:p w14:paraId="133B53CA" w14:textId="1A907B51" w:rsidR="005866EA" w:rsidRPr="00AD126D" w:rsidRDefault="005866EA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16"/>
          <w:szCs w:val="16"/>
        </w:rPr>
      </w:pP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  <w:u w:val="single"/>
        </w:rPr>
        <w:t>La mancata indicazione</w:t>
      </w:r>
      <w:r w:rsidRPr="00AD126D">
        <w:rPr>
          <w:rFonts w:asciiTheme="minorHAnsi" w:hAnsiTheme="minorHAnsi" w:cstheme="minorHAnsi"/>
          <w:b w:val="0"/>
          <w:i/>
          <w:iCs/>
          <w:w w:val="122"/>
          <w:sz w:val="16"/>
          <w:szCs w:val="16"/>
          <w:u w:val="single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  <w:u w:val="single"/>
        </w:rPr>
        <w:t>degli oneri di sicurezza aziendali e dei costi della manodopera nel modello offerta economica determinerà</w:t>
      </w:r>
      <w:r w:rsidRPr="00AD126D">
        <w:rPr>
          <w:rFonts w:asciiTheme="minorHAnsi" w:hAnsiTheme="minorHAnsi" w:cstheme="minorHAnsi"/>
          <w:b w:val="0"/>
          <w:i/>
          <w:iCs/>
          <w:w w:val="118"/>
          <w:sz w:val="16"/>
          <w:szCs w:val="16"/>
          <w:u w:val="single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  <w:u w:val="single"/>
        </w:rPr>
        <w:t>l’esclusione del concorrente senza applicazione del c.d. soccorso istruttorio di cui</w:t>
      </w:r>
      <w:r w:rsidRPr="00AD126D">
        <w:rPr>
          <w:rFonts w:asciiTheme="minorHAnsi" w:hAnsiTheme="minorHAnsi" w:cstheme="minorHAnsi"/>
          <w:b w:val="0"/>
          <w:i/>
          <w:iCs/>
          <w:w w:val="102"/>
          <w:sz w:val="16"/>
          <w:szCs w:val="16"/>
          <w:u w:val="single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  <w:u w:val="single"/>
        </w:rPr>
        <w:t xml:space="preserve">all’art. 83, comma 9, del D. Lgs. 50/2016 e </w:t>
      </w:r>
      <w:proofErr w:type="spellStart"/>
      <w:r w:rsidRPr="00AD126D">
        <w:rPr>
          <w:rFonts w:asciiTheme="minorHAnsi" w:hAnsiTheme="minorHAnsi" w:cstheme="minorHAnsi"/>
          <w:b w:val="0"/>
          <w:i/>
          <w:iCs/>
          <w:sz w:val="16"/>
          <w:szCs w:val="16"/>
          <w:u w:val="single"/>
        </w:rPr>
        <w:t>s.m.i.</w:t>
      </w:r>
      <w:proofErr w:type="spellEnd"/>
      <w:r w:rsidRPr="00AD126D">
        <w:rPr>
          <w:rFonts w:asciiTheme="minorHAnsi" w:hAnsiTheme="minorHAnsi" w:cstheme="minorHAnsi"/>
          <w:b w:val="0"/>
          <w:i/>
          <w:iCs/>
          <w:sz w:val="16"/>
          <w:szCs w:val="16"/>
          <w:u w:val="single"/>
        </w:rPr>
        <w:t xml:space="preserve"> in quanto tale indicazione</w:t>
      </w:r>
      <w:r w:rsidRPr="00AD126D">
        <w:rPr>
          <w:rFonts w:asciiTheme="minorHAnsi" w:hAnsiTheme="minorHAnsi" w:cstheme="minorHAnsi"/>
          <w:b w:val="0"/>
          <w:i/>
          <w:iCs/>
          <w:w w:val="122"/>
          <w:sz w:val="16"/>
          <w:szCs w:val="16"/>
          <w:u w:val="single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  <w:u w:val="single"/>
        </w:rPr>
        <w:t>costituisce elemento essenziale dell’offerta stessa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 xml:space="preserve"> (si vedano sentenze Consiglio di</w:t>
      </w:r>
      <w:r w:rsidRPr="00AD126D">
        <w:rPr>
          <w:rFonts w:asciiTheme="minorHAnsi" w:hAnsiTheme="minorHAnsi" w:cstheme="minorHAnsi"/>
          <w:b w:val="0"/>
          <w:i/>
          <w:iCs/>
          <w:w w:val="102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Stato adunanza plenaria 3/2015 e Consiglio di Stato adunanza plenaria n. 9/2015);</w:t>
      </w:r>
    </w:p>
    <w:p w14:paraId="660A2CBF" w14:textId="210711B4" w:rsidR="005866EA" w:rsidRPr="00AD126D" w:rsidRDefault="008E0F01" w:rsidP="00376097">
      <w:pPr>
        <w:pStyle w:val="Corpotesto"/>
        <w:spacing w:before="60"/>
        <w:ind w:left="142"/>
        <w:jc w:val="both"/>
        <w:rPr>
          <w:rFonts w:asciiTheme="minorHAnsi" w:hAnsiTheme="minorHAnsi" w:cstheme="minorHAnsi"/>
          <w:b w:val="0"/>
          <w:i/>
          <w:iCs/>
          <w:sz w:val="16"/>
          <w:szCs w:val="16"/>
        </w:rPr>
      </w:pP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È</w:t>
      </w:r>
      <w:r w:rsidR="005866EA"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 xml:space="preserve"> nulla l’offerta priva di sottoscrizione digitale.</w:t>
      </w:r>
    </w:p>
    <w:p w14:paraId="2F63765A" w14:textId="3F2C5C1F" w:rsidR="005866EA" w:rsidRPr="00AD126D" w:rsidRDefault="005866EA" w:rsidP="00376097">
      <w:pPr>
        <w:pStyle w:val="Corpotesto"/>
        <w:spacing w:before="60"/>
        <w:ind w:left="142"/>
        <w:jc w:val="both"/>
        <w:rPr>
          <w:rFonts w:asciiTheme="minorHAnsi" w:hAnsiTheme="minorHAnsi" w:cstheme="minorHAnsi"/>
          <w:b w:val="0"/>
          <w:i/>
          <w:iCs/>
          <w:sz w:val="16"/>
          <w:szCs w:val="16"/>
        </w:rPr>
      </w:pP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In caso di mancanza e/o non sottoscrizione dell’offerta economica così come in</w:t>
      </w:r>
      <w:r w:rsidRPr="00AD126D">
        <w:rPr>
          <w:rFonts w:asciiTheme="minorHAnsi" w:hAnsiTheme="minorHAnsi" w:cstheme="minorHAnsi"/>
          <w:b w:val="0"/>
          <w:i/>
          <w:iCs/>
          <w:w w:val="109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caso di offerta condizionata, plurima, in aumento il concorrente verrà escluso ai</w:t>
      </w:r>
      <w:r w:rsidRPr="00AD126D">
        <w:rPr>
          <w:rFonts w:asciiTheme="minorHAnsi" w:hAnsiTheme="minorHAnsi" w:cstheme="minorHAnsi"/>
          <w:b w:val="0"/>
          <w:i/>
          <w:iCs/>
          <w:w w:val="102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 xml:space="preserve">sensi dell’art. 83, comma 9, del D. Lgs. 50/2016 e </w:t>
      </w:r>
      <w:proofErr w:type="spellStart"/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s.m.i.</w:t>
      </w:r>
      <w:proofErr w:type="spellEnd"/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 xml:space="preserve"> senza applicazione del</w:t>
      </w:r>
      <w:r w:rsidRPr="00AD126D">
        <w:rPr>
          <w:rFonts w:asciiTheme="minorHAnsi" w:hAnsiTheme="minorHAnsi" w:cstheme="minorHAnsi"/>
          <w:b w:val="0"/>
          <w:i/>
          <w:iCs/>
          <w:w w:val="106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soccorso istruttorio.</w:t>
      </w:r>
    </w:p>
    <w:p w14:paraId="15C021CE" w14:textId="1F00B104" w:rsidR="005866EA" w:rsidRPr="00AD126D" w:rsidRDefault="005866EA" w:rsidP="00376097">
      <w:pPr>
        <w:pStyle w:val="Corpotesto"/>
        <w:spacing w:before="60"/>
        <w:ind w:left="142"/>
        <w:jc w:val="both"/>
        <w:rPr>
          <w:rFonts w:asciiTheme="minorHAnsi" w:hAnsiTheme="minorHAnsi" w:cstheme="minorHAnsi"/>
          <w:b w:val="0"/>
          <w:i/>
          <w:iCs/>
          <w:sz w:val="16"/>
          <w:szCs w:val="16"/>
        </w:rPr>
      </w:pP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Nel caso di raggruppamento temporaneo già costituito o consorzio stabile di</w:t>
      </w:r>
      <w:r w:rsidRPr="00AD126D">
        <w:rPr>
          <w:rFonts w:asciiTheme="minorHAnsi" w:hAnsiTheme="minorHAnsi" w:cstheme="minorHAnsi"/>
          <w:b w:val="0"/>
          <w:i/>
          <w:iCs/>
          <w:w w:val="102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concorrenti l’offerta economica deve essere sottoscritta con firma digitale dal</w:t>
      </w:r>
      <w:r w:rsidRPr="00AD126D">
        <w:rPr>
          <w:rFonts w:asciiTheme="minorHAnsi" w:hAnsiTheme="minorHAnsi" w:cstheme="minorHAnsi"/>
          <w:b w:val="0"/>
          <w:i/>
          <w:iCs/>
          <w:w w:val="106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legale rappresentante (o persona munita di comprovati poteri di firma),</w:t>
      </w:r>
      <w:r w:rsidRPr="00AD126D">
        <w:rPr>
          <w:rFonts w:asciiTheme="minorHAnsi" w:hAnsiTheme="minorHAnsi" w:cstheme="minorHAnsi"/>
          <w:b w:val="0"/>
          <w:i/>
          <w:iCs/>
          <w:w w:val="146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dell’impresa mandataria o del consorzio.</w:t>
      </w:r>
    </w:p>
    <w:p w14:paraId="1ED039D5" w14:textId="19E5D824" w:rsidR="00B6799A" w:rsidRPr="00AD126D" w:rsidRDefault="005866EA" w:rsidP="00376097">
      <w:pPr>
        <w:pStyle w:val="Corpotesto"/>
        <w:spacing w:before="60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Nel caso di raggruppamento temporaneo da costituirsi o consorzio ordinario di</w:t>
      </w:r>
      <w:r w:rsidRPr="00AD126D">
        <w:rPr>
          <w:rFonts w:asciiTheme="minorHAnsi" w:hAnsiTheme="minorHAnsi" w:cstheme="minorHAnsi"/>
          <w:b w:val="0"/>
          <w:i/>
          <w:iCs/>
          <w:w w:val="102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concorrenti l’offerta economica dovrà essere sottoscritta con firma digitale dal</w:t>
      </w:r>
      <w:r w:rsidRPr="00AD126D">
        <w:rPr>
          <w:rFonts w:asciiTheme="minorHAnsi" w:hAnsiTheme="minorHAnsi" w:cstheme="minorHAnsi"/>
          <w:b w:val="0"/>
          <w:i/>
          <w:iCs/>
          <w:w w:val="106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legale rappresentante (o persona munita di comprovati poteri di firma), di tutte le</w:t>
      </w:r>
      <w:r w:rsidRPr="00AD126D">
        <w:rPr>
          <w:rFonts w:asciiTheme="minorHAnsi" w:hAnsiTheme="minorHAnsi" w:cstheme="minorHAnsi"/>
          <w:b w:val="0"/>
          <w:i/>
          <w:iCs/>
          <w:w w:val="122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 xml:space="preserve">imprese </w:t>
      </w:r>
      <w:r w:rsidR="008E0F01"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raggruppante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 xml:space="preserve"> o consorziate.</w:t>
      </w:r>
    </w:p>
    <w:sectPr w:rsidR="00B6799A" w:rsidRPr="00AD126D" w:rsidSect="00022BB8">
      <w:footerReference w:type="default" r:id="rId8"/>
      <w:endnotePr>
        <w:numFmt w:val="decimal"/>
        <w:numRestart w:val="eachSect"/>
      </w:endnotePr>
      <w:pgSz w:w="11906" w:h="16838"/>
      <w:pgMar w:top="851" w:right="1274" w:bottom="851" w:left="1134" w:header="720" w:footer="37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E85C" w14:textId="77777777" w:rsidR="009A42D5" w:rsidRDefault="009A42D5">
      <w:r>
        <w:separator/>
      </w:r>
    </w:p>
  </w:endnote>
  <w:endnote w:type="continuationSeparator" w:id="0">
    <w:p w14:paraId="72A0C8FA" w14:textId="77777777" w:rsidR="009A42D5" w:rsidRDefault="009A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FB02" w14:textId="3CC71D96" w:rsidR="00944921" w:rsidRPr="001447E2" w:rsidRDefault="00944921" w:rsidP="001447E2">
    <w:pPr>
      <w:pStyle w:val="Pidipagina"/>
      <w:pBdr>
        <w:top w:val="dotted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E20F" w14:textId="77777777" w:rsidR="009A42D5" w:rsidRDefault="009A42D5">
      <w:r>
        <w:separator/>
      </w:r>
    </w:p>
  </w:footnote>
  <w:footnote w:type="continuationSeparator" w:id="0">
    <w:p w14:paraId="119F8652" w14:textId="77777777" w:rsidR="009A42D5" w:rsidRDefault="009A42D5">
      <w:r>
        <w:continuationSeparator/>
      </w:r>
    </w:p>
  </w:footnote>
  <w:footnote w:id="1">
    <w:p w14:paraId="74E08B48" w14:textId="77777777" w:rsidR="00AD126D" w:rsidRPr="00AD126D" w:rsidRDefault="00AD126D" w:rsidP="00AD126D">
      <w:pPr>
        <w:pStyle w:val="Testonotaapidipagina"/>
        <w:jc w:val="both"/>
        <w:rPr>
          <w:rFonts w:asciiTheme="minorHAnsi" w:hAnsiTheme="minorHAnsi" w:cstheme="minorHAnsi"/>
          <w:sz w:val="16"/>
        </w:rPr>
      </w:pPr>
      <w:r w:rsidRPr="00AD126D">
        <w:rPr>
          <w:rStyle w:val="Rimandonotaapidipagina"/>
          <w:rFonts w:asciiTheme="minorHAnsi" w:hAnsiTheme="minorHAnsi" w:cstheme="minorHAnsi"/>
          <w:sz w:val="16"/>
        </w:rPr>
        <w:footnoteRef/>
      </w:r>
      <w:r w:rsidRPr="00AD126D">
        <w:rPr>
          <w:rFonts w:asciiTheme="minorHAnsi" w:hAnsiTheme="minorHAnsi" w:cstheme="minorHAnsi"/>
          <w:sz w:val="16"/>
        </w:rPr>
        <w:t xml:space="preserve"> Indicare tre cifre decimali.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376"/>
    <w:multiLevelType w:val="hybridMultilevel"/>
    <w:tmpl w:val="DB748FB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0F21E9"/>
    <w:multiLevelType w:val="hybridMultilevel"/>
    <w:tmpl w:val="82B6F3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57A0D"/>
    <w:multiLevelType w:val="hybridMultilevel"/>
    <w:tmpl w:val="FC6A2AA8"/>
    <w:lvl w:ilvl="0" w:tplc="7298D30C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545A77"/>
    <w:multiLevelType w:val="hybridMultilevel"/>
    <w:tmpl w:val="4C1640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91F24"/>
    <w:multiLevelType w:val="hybridMultilevel"/>
    <w:tmpl w:val="D7E27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B712C"/>
    <w:multiLevelType w:val="hybridMultilevel"/>
    <w:tmpl w:val="6EDE9D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2742A"/>
    <w:multiLevelType w:val="hybridMultilevel"/>
    <w:tmpl w:val="91B66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798756">
    <w:abstractNumId w:val="5"/>
  </w:num>
  <w:num w:numId="2" w16cid:durableId="487870535">
    <w:abstractNumId w:val="4"/>
  </w:num>
  <w:num w:numId="3" w16cid:durableId="140998314">
    <w:abstractNumId w:val="6"/>
  </w:num>
  <w:num w:numId="4" w16cid:durableId="672418786">
    <w:abstractNumId w:val="2"/>
  </w:num>
  <w:num w:numId="5" w16cid:durableId="471292327">
    <w:abstractNumId w:val="3"/>
  </w:num>
  <w:num w:numId="6" w16cid:durableId="1573151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913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567"/>
  <w:hyphenationZone w:val="283"/>
  <w:doNotHyphenateCaps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4F"/>
    <w:rsid w:val="00000BF4"/>
    <w:rsid w:val="00000CB8"/>
    <w:rsid w:val="00001817"/>
    <w:rsid w:val="00004490"/>
    <w:rsid w:val="0000754A"/>
    <w:rsid w:val="000075AD"/>
    <w:rsid w:val="000121A1"/>
    <w:rsid w:val="00013F7A"/>
    <w:rsid w:val="000143CC"/>
    <w:rsid w:val="00015C27"/>
    <w:rsid w:val="000164A8"/>
    <w:rsid w:val="000206C4"/>
    <w:rsid w:val="00021864"/>
    <w:rsid w:val="00022BB8"/>
    <w:rsid w:val="0002680E"/>
    <w:rsid w:val="0003163A"/>
    <w:rsid w:val="00032874"/>
    <w:rsid w:val="000332B8"/>
    <w:rsid w:val="00042536"/>
    <w:rsid w:val="000466EB"/>
    <w:rsid w:val="000501B5"/>
    <w:rsid w:val="00050862"/>
    <w:rsid w:val="000510EE"/>
    <w:rsid w:val="00051830"/>
    <w:rsid w:val="00051BFD"/>
    <w:rsid w:val="00052ACF"/>
    <w:rsid w:val="00057923"/>
    <w:rsid w:val="000613B5"/>
    <w:rsid w:val="00065124"/>
    <w:rsid w:val="00070200"/>
    <w:rsid w:val="00073D0D"/>
    <w:rsid w:val="00074EE5"/>
    <w:rsid w:val="00076B38"/>
    <w:rsid w:val="00081282"/>
    <w:rsid w:val="00090E88"/>
    <w:rsid w:val="00093748"/>
    <w:rsid w:val="0009464F"/>
    <w:rsid w:val="00094828"/>
    <w:rsid w:val="00094F0E"/>
    <w:rsid w:val="000A6341"/>
    <w:rsid w:val="000B425F"/>
    <w:rsid w:val="000C1397"/>
    <w:rsid w:val="000C2573"/>
    <w:rsid w:val="000C5347"/>
    <w:rsid w:val="000C5C08"/>
    <w:rsid w:val="000C7899"/>
    <w:rsid w:val="000D5D1A"/>
    <w:rsid w:val="000E0265"/>
    <w:rsid w:val="000E5993"/>
    <w:rsid w:val="000E6F04"/>
    <w:rsid w:val="000F15A2"/>
    <w:rsid w:val="000F5D77"/>
    <w:rsid w:val="0010247A"/>
    <w:rsid w:val="0010504F"/>
    <w:rsid w:val="001100EE"/>
    <w:rsid w:val="001135DB"/>
    <w:rsid w:val="00117C59"/>
    <w:rsid w:val="00120C09"/>
    <w:rsid w:val="00120CF2"/>
    <w:rsid w:val="0012348A"/>
    <w:rsid w:val="001242AC"/>
    <w:rsid w:val="00125510"/>
    <w:rsid w:val="00130C8E"/>
    <w:rsid w:val="00134D95"/>
    <w:rsid w:val="001357D2"/>
    <w:rsid w:val="001401A0"/>
    <w:rsid w:val="0014100B"/>
    <w:rsid w:val="00141D5F"/>
    <w:rsid w:val="0014267A"/>
    <w:rsid w:val="00143FAE"/>
    <w:rsid w:val="001447E2"/>
    <w:rsid w:val="001459D9"/>
    <w:rsid w:val="00147F12"/>
    <w:rsid w:val="0015076A"/>
    <w:rsid w:val="00151597"/>
    <w:rsid w:val="00151DAE"/>
    <w:rsid w:val="00152528"/>
    <w:rsid w:val="0015327A"/>
    <w:rsid w:val="001575A6"/>
    <w:rsid w:val="001578E1"/>
    <w:rsid w:val="00157F99"/>
    <w:rsid w:val="00160DF3"/>
    <w:rsid w:val="0016380B"/>
    <w:rsid w:val="001638EC"/>
    <w:rsid w:val="001642BF"/>
    <w:rsid w:val="00164EDE"/>
    <w:rsid w:val="001661A7"/>
    <w:rsid w:val="00166C87"/>
    <w:rsid w:val="00166EEB"/>
    <w:rsid w:val="001711D2"/>
    <w:rsid w:val="00177054"/>
    <w:rsid w:val="00177F84"/>
    <w:rsid w:val="00181257"/>
    <w:rsid w:val="00181408"/>
    <w:rsid w:val="001873C4"/>
    <w:rsid w:val="00192D45"/>
    <w:rsid w:val="00194B6B"/>
    <w:rsid w:val="001974FB"/>
    <w:rsid w:val="001A136C"/>
    <w:rsid w:val="001A1CDD"/>
    <w:rsid w:val="001A314B"/>
    <w:rsid w:val="001B2A3D"/>
    <w:rsid w:val="001B7F19"/>
    <w:rsid w:val="001C07D6"/>
    <w:rsid w:val="001D0E62"/>
    <w:rsid w:val="001D48F4"/>
    <w:rsid w:val="001D563B"/>
    <w:rsid w:val="001E10E0"/>
    <w:rsid w:val="001E144B"/>
    <w:rsid w:val="001E175F"/>
    <w:rsid w:val="001E2DCE"/>
    <w:rsid w:val="001E3860"/>
    <w:rsid w:val="001F09F3"/>
    <w:rsid w:val="001F0D33"/>
    <w:rsid w:val="001F0D81"/>
    <w:rsid w:val="001F447F"/>
    <w:rsid w:val="001F65A1"/>
    <w:rsid w:val="001F7565"/>
    <w:rsid w:val="00200A61"/>
    <w:rsid w:val="00200D83"/>
    <w:rsid w:val="002020A3"/>
    <w:rsid w:val="00204225"/>
    <w:rsid w:val="0020563D"/>
    <w:rsid w:val="00207E96"/>
    <w:rsid w:val="00207F42"/>
    <w:rsid w:val="00210A2E"/>
    <w:rsid w:val="002136DF"/>
    <w:rsid w:val="00215576"/>
    <w:rsid w:val="002159F2"/>
    <w:rsid w:val="00217F5F"/>
    <w:rsid w:val="0022455F"/>
    <w:rsid w:val="0022505B"/>
    <w:rsid w:val="00227D08"/>
    <w:rsid w:val="00241104"/>
    <w:rsid w:val="002438FC"/>
    <w:rsid w:val="0024490A"/>
    <w:rsid w:val="00244CEA"/>
    <w:rsid w:val="00244EAF"/>
    <w:rsid w:val="00247093"/>
    <w:rsid w:val="00250720"/>
    <w:rsid w:val="00251A16"/>
    <w:rsid w:val="00255485"/>
    <w:rsid w:val="0025667D"/>
    <w:rsid w:val="00260B00"/>
    <w:rsid w:val="00261764"/>
    <w:rsid w:val="002617BA"/>
    <w:rsid w:val="00264BDA"/>
    <w:rsid w:val="00265C9F"/>
    <w:rsid w:val="00267792"/>
    <w:rsid w:val="00267951"/>
    <w:rsid w:val="002735F8"/>
    <w:rsid w:val="00277899"/>
    <w:rsid w:val="00277DC7"/>
    <w:rsid w:val="0028160C"/>
    <w:rsid w:val="00281AE4"/>
    <w:rsid w:val="0028425A"/>
    <w:rsid w:val="00287E13"/>
    <w:rsid w:val="00293C54"/>
    <w:rsid w:val="002949BB"/>
    <w:rsid w:val="002A39FF"/>
    <w:rsid w:val="002A5579"/>
    <w:rsid w:val="002B5E6A"/>
    <w:rsid w:val="002B6839"/>
    <w:rsid w:val="002C0440"/>
    <w:rsid w:val="002C2677"/>
    <w:rsid w:val="002C79F6"/>
    <w:rsid w:val="002D5A2C"/>
    <w:rsid w:val="002D7B6F"/>
    <w:rsid w:val="002D7E13"/>
    <w:rsid w:val="002E242E"/>
    <w:rsid w:val="002E274C"/>
    <w:rsid w:val="002E49C3"/>
    <w:rsid w:val="002E5EDB"/>
    <w:rsid w:val="002E7E58"/>
    <w:rsid w:val="002F239B"/>
    <w:rsid w:val="002F3197"/>
    <w:rsid w:val="002F5015"/>
    <w:rsid w:val="0030084F"/>
    <w:rsid w:val="0030372D"/>
    <w:rsid w:val="003044BE"/>
    <w:rsid w:val="00304CBA"/>
    <w:rsid w:val="003103D6"/>
    <w:rsid w:val="003141C6"/>
    <w:rsid w:val="003159BF"/>
    <w:rsid w:val="00315B57"/>
    <w:rsid w:val="00325D22"/>
    <w:rsid w:val="00334575"/>
    <w:rsid w:val="00334798"/>
    <w:rsid w:val="00336BAD"/>
    <w:rsid w:val="00345DAC"/>
    <w:rsid w:val="00346D23"/>
    <w:rsid w:val="0034788B"/>
    <w:rsid w:val="00350F3F"/>
    <w:rsid w:val="00351869"/>
    <w:rsid w:val="00354668"/>
    <w:rsid w:val="003577B7"/>
    <w:rsid w:val="00357ABD"/>
    <w:rsid w:val="003610CD"/>
    <w:rsid w:val="003646F0"/>
    <w:rsid w:val="003667F1"/>
    <w:rsid w:val="00367989"/>
    <w:rsid w:val="00367EBB"/>
    <w:rsid w:val="00375779"/>
    <w:rsid w:val="00376097"/>
    <w:rsid w:val="00385708"/>
    <w:rsid w:val="00387FFD"/>
    <w:rsid w:val="00395FD7"/>
    <w:rsid w:val="00397C35"/>
    <w:rsid w:val="003A3DCA"/>
    <w:rsid w:val="003B0A08"/>
    <w:rsid w:val="003B240A"/>
    <w:rsid w:val="003B5D3A"/>
    <w:rsid w:val="003B60A7"/>
    <w:rsid w:val="003C0CE2"/>
    <w:rsid w:val="003C1FE6"/>
    <w:rsid w:val="003C244F"/>
    <w:rsid w:val="003C3892"/>
    <w:rsid w:val="003C73D9"/>
    <w:rsid w:val="003D362E"/>
    <w:rsid w:val="003D3997"/>
    <w:rsid w:val="003D4A0F"/>
    <w:rsid w:val="003D4E54"/>
    <w:rsid w:val="003D66BB"/>
    <w:rsid w:val="003D6B2A"/>
    <w:rsid w:val="003D7033"/>
    <w:rsid w:val="003D7F8D"/>
    <w:rsid w:val="003E199F"/>
    <w:rsid w:val="003E30E3"/>
    <w:rsid w:val="003E4882"/>
    <w:rsid w:val="003E7A0F"/>
    <w:rsid w:val="003E7B0C"/>
    <w:rsid w:val="003E7BB3"/>
    <w:rsid w:val="003F2250"/>
    <w:rsid w:val="003F2AB0"/>
    <w:rsid w:val="003F3F22"/>
    <w:rsid w:val="003F5CF9"/>
    <w:rsid w:val="00400528"/>
    <w:rsid w:val="00407836"/>
    <w:rsid w:val="00413EFA"/>
    <w:rsid w:val="004269E0"/>
    <w:rsid w:val="004306B1"/>
    <w:rsid w:val="00430F80"/>
    <w:rsid w:val="00431013"/>
    <w:rsid w:val="00433BFB"/>
    <w:rsid w:val="004349C6"/>
    <w:rsid w:val="00436DB3"/>
    <w:rsid w:val="004411CC"/>
    <w:rsid w:val="00442F33"/>
    <w:rsid w:val="0044373D"/>
    <w:rsid w:val="00444981"/>
    <w:rsid w:val="00445BE9"/>
    <w:rsid w:val="00445EFB"/>
    <w:rsid w:val="004479B8"/>
    <w:rsid w:val="00452994"/>
    <w:rsid w:val="00453B79"/>
    <w:rsid w:val="0046073B"/>
    <w:rsid w:val="0047007F"/>
    <w:rsid w:val="00484705"/>
    <w:rsid w:val="00491302"/>
    <w:rsid w:val="004926A3"/>
    <w:rsid w:val="00494C90"/>
    <w:rsid w:val="004A21B4"/>
    <w:rsid w:val="004A339F"/>
    <w:rsid w:val="004A33BA"/>
    <w:rsid w:val="004A4163"/>
    <w:rsid w:val="004B1F2D"/>
    <w:rsid w:val="004B38AC"/>
    <w:rsid w:val="004D081B"/>
    <w:rsid w:val="004D5528"/>
    <w:rsid w:val="004D5E01"/>
    <w:rsid w:val="004E1DC6"/>
    <w:rsid w:val="004E2FF3"/>
    <w:rsid w:val="004E40B6"/>
    <w:rsid w:val="004E4570"/>
    <w:rsid w:val="004E49A6"/>
    <w:rsid w:val="004F2144"/>
    <w:rsid w:val="00500C2F"/>
    <w:rsid w:val="00503348"/>
    <w:rsid w:val="00504558"/>
    <w:rsid w:val="00506B9D"/>
    <w:rsid w:val="0050732B"/>
    <w:rsid w:val="00510995"/>
    <w:rsid w:val="00511E7D"/>
    <w:rsid w:val="00515DC2"/>
    <w:rsid w:val="00516DD4"/>
    <w:rsid w:val="005251C7"/>
    <w:rsid w:val="00525A29"/>
    <w:rsid w:val="00525CB1"/>
    <w:rsid w:val="00526AA2"/>
    <w:rsid w:val="005320AE"/>
    <w:rsid w:val="00534124"/>
    <w:rsid w:val="005379B3"/>
    <w:rsid w:val="00541389"/>
    <w:rsid w:val="005515F2"/>
    <w:rsid w:val="00553CDC"/>
    <w:rsid w:val="00553FC7"/>
    <w:rsid w:val="00561E43"/>
    <w:rsid w:val="00562776"/>
    <w:rsid w:val="00564376"/>
    <w:rsid w:val="00565BD6"/>
    <w:rsid w:val="005710B0"/>
    <w:rsid w:val="00571575"/>
    <w:rsid w:val="00571783"/>
    <w:rsid w:val="00577217"/>
    <w:rsid w:val="00577847"/>
    <w:rsid w:val="00580333"/>
    <w:rsid w:val="0058104B"/>
    <w:rsid w:val="005811EA"/>
    <w:rsid w:val="00582A25"/>
    <w:rsid w:val="005840D0"/>
    <w:rsid w:val="005866EA"/>
    <w:rsid w:val="00587F98"/>
    <w:rsid w:val="005901A3"/>
    <w:rsid w:val="0059244C"/>
    <w:rsid w:val="00596EAE"/>
    <w:rsid w:val="005A1479"/>
    <w:rsid w:val="005A1E6F"/>
    <w:rsid w:val="005A2084"/>
    <w:rsid w:val="005A52F5"/>
    <w:rsid w:val="005A5674"/>
    <w:rsid w:val="005A5980"/>
    <w:rsid w:val="005B3AFE"/>
    <w:rsid w:val="005B55E2"/>
    <w:rsid w:val="005C00F1"/>
    <w:rsid w:val="005C13C8"/>
    <w:rsid w:val="005C1DA1"/>
    <w:rsid w:val="005C297C"/>
    <w:rsid w:val="005C5A3F"/>
    <w:rsid w:val="005D4664"/>
    <w:rsid w:val="005D513A"/>
    <w:rsid w:val="005D5668"/>
    <w:rsid w:val="005E1F4C"/>
    <w:rsid w:val="005E3137"/>
    <w:rsid w:val="005F2B27"/>
    <w:rsid w:val="005F2BC2"/>
    <w:rsid w:val="005F7D4B"/>
    <w:rsid w:val="006003A9"/>
    <w:rsid w:val="00601BEB"/>
    <w:rsid w:val="00602F5E"/>
    <w:rsid w:val="00605965"/>
    <w:rsid w:val="00606A4D"/>
    <w:rsid w:val="00612615"/>
    <w:rsid w:val="00615B12"/>
    <w:rsid w:val="00620A5C"/>
    <w:rsid w:val="00627299"/>
    <w:rsid w:val="00630576"/>
    <w:rsid w:val="00634199"/>
    <w:rsid w:val="00644295"/>
    <w:rsid w:val="00645CE8"/>
    <w:rsid w:val="00647C40"/>
    <w:rsid w:val="00650019"/>
    <w:rsid w:val="00650106"/>
    <w:rsid w:val="006548D7"/>
    <w:rsid w:val="00655649"/>
    <w:rsid w:val="00655A8B"/>
    <w:rsid w:val="00657806"/>
    <w:rsid w:val="006603EA"/>
    <w:rsid w:val="00660551"/>
    <w:rsid w:val="0066193F"/>
    <w:rsid w:val="00663055"/>
    <w:rsid w:val="00665E31"/>
    <w:rsid w:val="00666E33"/>
    <w:rsid w:val="00667C79"/>
    <w:rsid w:val="00670F4D"/>
    <w:rsid w:val="00674FCE"/>
    <w:rsid w:val="00675A4D"/>
    <w:rsid w:val="006764B6"/>
    <w:rsid w:val="006768A5"/>
    <w:rsid w:val="006835F3"/>
    <w:rsid w:val="00683FBA"/>
    <w:rsid w:val="006921A4"/>
    <w:rsid w:val="00694E96"/>
    <w:rsid w:val="006A0550"/>
    <w:rsid w:val="006A2EF7"/>
    <w:rsid w:val="006A654F"/>
    <w:rsid w:val="006B1828"/>
    <w:rsid w:val="006B2A2D"/>
    <w:rsid w:val="006B3A6C"/>
    <w:rsid w:val="006C0F42"/>
    <w:rsid w:val="006C4BDD"/>
    <w:rsid w:val="006C76A8"/>
    <w:rsid w:val="006D1D23"/>
    <w:rsid w:val="006D2387"/>
    <w:rsid w:val="006D25BE"/>
    <w:rsid w:val="006D2ED5"/>
    <w:rsid w:val="006D5DAA"/>
    <w:rsid w:val="006D698F"/>
    <w:rsid w:val="006D6B27"/>
    <w:rsid w:val="006D71C2"/>
    <w:rsid w:val="006E1F93"/>
    <w:rsid w:val="006E5A95"/>
    <w:rsid w:val="006E641B"/>
    <w:rsid w:val="006F050B"/>
    <w:rsid w:val="006F2AE3"/>
    <w:rsid w:val="006F4F98"/>
    <w:rsid w:val="006F5CE7"/>
    <w:rsid w:val="006F76EF"/>
    <w:rsid w:val="00702E7D"/>
    <w:rsid w:val="00703D28"/>
    <w:rsid w:val="007050AB"/>
    <w:rsid w:val="0070576A"/>
    <w:rsid w:val="00713BE9"/>
    <w:rsid w:val="007172B3"/>
    <w:rsid w:val="0071779C"/>
    <w:rsid w:val="00721107"/>
    <w:rsid w:val="00726170"/>
    <w:rsid w:val="00727008"/>
    <w:rsid w:val="007403E1"/>
    <w:rsid w:val="00750EF1"/>
    <w:rsid w:val="007539E8"/>
    <w:rsid w:val="00760219"/>
    <w:rsid w:val="00767DF1"/>
    <w:rsid w:val="007703A0"/>
    <w:rsid w:val="00770F8B"/>
    <w:rsid w:val="00771210"/>
    <w:rsid w:val="0077129C"/>
    <w:rsid w:val="00772F18"/>
    <w:rsid w:val="007779FD"/>
    <w:rsid w:val="007847BF"/>
    <w:rsid w:val="00786AF2"/>
    <w:rsid w:val="007873AD"/>
    <w:rsid w:val="00791908"/>
    <w:rsid w:val="0079210F"/>
    <w:rsid w:val="00792D52"/>
    <w:rsid w:val="00792E27"/>
    <w:rsid w:val="007966D5"/>
    <w:rsid w:val="007A1B37"/>
    <w:rsid w:val="007A73BE"/>
    <w:rsid w:val="007B24E3"/>
    <w:rsid w:val="007B621B"/>
    <w:rsid w:val="007C5334"/>
    <w:rsid w:val="007C7077"/>
    <w:rsid w:val="007D03DC"/>
    <w:rsid w:val="007E0E43"/>
    <w:rsid w:val="007E15B0"/>
    <w:rsid w:val="007E5A8C"/>
    <w:rsid w:val="007E7CAA"/>
    <w:rsid w:val="007F268C"/>
    <w:rsid w:val="007F6F81"/>
    <w:rsid w:val="008000BD"/>
    <w:rsid w:val="0080175E"/>
    <w:rsid w:val="0080547B"/>
    <w:rsid w:val="008060F5"/>
    <w:rsid w:val="00806DD1"/>
    <w:rsid w:val="00807C57"/>
    <w:rsid w:val="008100F2"/>
    <w:rsid w:val="00811324"/>
    <w:rsid w:val="00811FE4"/>
    <w:rsid w:val="00824810"/>
    <w:rsid w:val="0082527B"/>
    <w:rsid w:val="00826CA7"/>
    <w:rsid w:val="008278EC"/>
    <w:rsid w:val="00834423"/>
    <w:rsid w:val="008367CF"/>
    <w:rsid w:val="00836DCC"/>
    <w:rsid w:val="0084747E"/>
    <w:rsid w:val="00857111"/>
    <w:rsid w:val="00857330"/>
    <w:rsid w:val="008618F2"/>
    <w:rsid w:val="00862590"/>
    <w:rsid w:val="00863775"/>
    <w:rsid w:val="008678D2"/>
    <w:rsid w:val="00870D9A"/>
    <w:rsid w:val="00871717"/>
    <w:rsid w:val="00871EE3"/>
    <w:rsid w:val="0087462D"/>
    <w:rsid w:val="008750CA"/>
    <w:rsid w:val="00886225"/>
    <w:rsid w:val="008872FE"/>
    <w:rsid w:val="0089027F"/>
    <w:rsid w:val="008917A9"/>
    <w:rsid w:val="00892722"/>
    <w:rsid w:val="00894B2D"/>
    <w:rsid w:val="008A05C4"/>
    <w:rsid w:val="008A1DC6"/>
    <w:rsid w:val="008A3F9D"/>
    <w:rsid w:val="008A6472"/>
    <w:rsid w:val="008A6840"/>
    <w:rsid w:val="008B01AD"/>
    <w:rsid w:val="008B0CF9"/>
    <w:rsid w:val="008B2404"/>
    <w:rsid w:val="008B30B6"/>
    <w:rsid w:val="008B6E24"/>
    <w:rsid w:val="008C0353"/>
    <w:rsid w:val="008C17D0"/>
    <w:rsid w:val="008C3B66"/>
    <w:rsid w:val="008D2755"/>
    <w:rsid w:val="008D4F68"/>
    <w:rsid w:val="008E0978"/>
    <w:rsid w:val="008E0F01"/>
    <w:rsid w:val="008E43E6"/>
    <w:rsid w:val="008E4BA7"/>
    <w:rsid w:val="008E7B3F"/>
    <w:rsid w:val="008F72B4"/>
    <w:rsid w:val="008F7B7C"/>
    <w:rsid w:val="00905E07"/>
    <w:rsid w:val="00907C6D"/>
    <w:rsid w:val="00915957"/>
    <w:rsid w:val="00916EFB"/>
    <w:rsid w:val="00922865"/>
    <w:rsid w:val="00922B9D"/>
    <w:rsid w:val="00927766"/>
    <w:rsid w:val="009316DE"/>
    <w:rsid w:val="00932406"/>
    <w:rsid w:val="00934AE2"/>
    <w:rsid w:val="00935693"/>
    <w:rsid w:val="00936208"/>
    <w:rsid w:val="009363F9"/>
    <w:rsid w:val="0093671C"/>
    <w:rsid w:val="00936AE4"/>
    <w:rsid w:val="009407EE"/>
    <w:rsid w:val="009425D5"/>
    <w:rsid w:val="00944635"/>
    <w:rsid w:val="00944879"/>
    <w:rsid w:val="00944921"/>
    <w:rsid w:val="0095039A"/>
    <w:rsid w:val="009522F0"/>
    <w:rsid w:val="00954519"/>
    <w:rsid w:val="00962E0B"/>
    <w:rsid w:val="0096367D"/>
    <w:rsid w:val="00963B76"/>
    <w:rsid w:val="009641AB"/>
    <w:rsid w:val="00972CD8"/>
    <w:rsid w:val="009820DD"/>
    <w:rsid w:val="00983285"/>
    <w:rsid w:val="00990490"/>
    <w:rsid w:val="009914BB"/>
    <w:rsid w:val="00992E72"/>
    <w:rsid w:val="00993C9A"/>
    <w:rsid w:val="009962B1"/>
    <w:rsid w:val="009A2053"/>
    <w:rsid w:val="009A2F57"/>
    <w:rsid w:val="009A42D5"/>
    <w:rsid w:val="009B0760"/>
    <w:rsid w:val="009B1BC5"/>
    <w:rsid w:val="009B2BA4"/>
    <w:rsid w:val="009B4D5B"/>
    <w:rsid w:val="009B4F22"/>
    <w:rsid w:val="009B6C1D"/>
    <w:rsid w:val="009B6FA5"/>
    <w:rsid w:val="009C2302"/>
    <w:rsid w:val="009C2BD0"/>
    <w:rsid w:val="009C3095"/>
    <w:rsid w:val="009C4268"/>
    <w:rsid w:val="009D23A9"/>
    <w:rsid w:val="009D424A"/>
    <w:rsid w:val="009D4303"/>
    <w:rsid w:val="009D5742"/>
    <w:rsid w:val="009E30AF"/>
    <w:rsid w:val="009E3CF2"/>
    <w:rsid w:val="009E3D7D"/>
    <w:rsid w:val="009E4572"/>
    <w:rsid w:val="009E4879"/>
    <w:rsid w:val="009E7001"/>
    <w:rsid w:val="009F0103"/>
    <w:rsid w:val="009F07DA"/>
    <w:rsid w:val="009F1865"/>
    <w:rsid w:val="009F18F2"/>
    <w:rsid w:val="009F4161"/>
    <w:rsid w:val="009F4F3C"/>
    <w:rsid w:val="009F64CD"/>
    <w:rsid w:val="00A004DC"/>
    <w:rsid w:val="00A04A96"/>
    <w:rsid w:val="00A05A93"/>
    <w:rsid w:val="00A07E7B"/>
    <w:rsid w:val="00A125DB"/>
    <w:rsid w:val="00A13C00"/>
    <w:rsid w:val="00A1444B"/>
    <w:rsid w:val="00A15DEC"/>
    <w:rsid w:val="00A166AE"/>
    <w:rsid w:val="00A1684D"/>
    <w:rsid w:val="00A21C74"/>
    <w:rsid w:val="00A23596"/>
    <w:rsid w:val="00A23E2F"/>
    <w:rsid w:val="00A25C35"/>
    <w:rsid w:val="00A261CB"/>
    <w:rsid w:val="00A30CB0"/>
    <w:rsid w:val="00A32596"/>
    <w:rsid w:val="00A34CA1"/>
    <w:rsid w:val="00A357F6"/>
    <w:rsid w:val="00A357FA"/>
    <w:rsid w:val="00A429B3"/>
    <w:rsid w:val="00A468C8"/>
    <w:rsid w:val="00A47EA2"/>
    <w:rsid w:val="00A56DAE"/>
    <w:rsid w:val="00A57445"/>
    <w:rsid w:val="00A60540"/>
    <w:rsid w:val="00A63833"/>
    <w:rsid w:val="00A66976"/>
    <w:rsid w:val="00A712B3"/>
    <w:rsid w:val="00A720B8"/>
    <w:rsid w:val="00A72E60"/>
    <w:rsid w:val="00A7655B"/>
    <w:rsid w:val="00A84420"/>
    <w:rsid w:val="00A8589C"/>
    <w:rsid w:val="00A86E52"/>
    <w:rsid w:val="00A871C4"/>
    <w:rsid w:val="00A944BF"/>
    <w:rsid w:val="00A9577C"/>
    <w:rsid w:val="00AA4FC5"/>
    <w:rsid w:val="00AA5CC2"/>
    <w:rsid w:val="00AA6B07"/>
    <w:rsid w:val="00AA6D07"/>
    <w:rsid w:val="00AA6FBD"/>
    <w:rsid w:val="00AB0889"/>
    <w:rsid w:val="00AB08B9"/>
    <w:rsid w:val="00AB3DDC"/>
    <w:rsid w:val="00AB7295"/>
    <w:rsid w:val="00AC1BB5"/>
    <w:rsid w:val="00AD0B9B"/>
    <w:rsid w:val="00AD126D"/>
    <w:rsid w:val="00AD3051"/>
    <w:rsid w:val="00AE2A05"/>
    <w:rsid w:val="00AE2EB0"/>
    <w:rsid w:val="00AE3E7A"/>
    <w:rsid w:val="00AF17AD"/>
    <w:rsid w:val="00AF3604"/>
    <w:rsid w:val="00AF40D7"/>
    <w:rsid w:val="00AF581B"/>
    <w:rsid w:val="00AF58FE"/>
    <w:rsid w:val="00AF6786"/>
    <w:rsid w:val="00AF6FE0"/>
    <w:rsid w:val="00AF7E3E"/>
    <w:rsid w:val="00B014A3"/>
    <w:rsid w:val="00B015E3"/>
    <w:rsid w:val="00B03C61"/>
    <w:rsid w:val="00B11520"/>
    <w:rsid w:val="00B13970"/>
    <w:rsid w:val="00B150EF"/>
    <w:rsid w:val="00B15311"/>
    <w:rsid w:val="00B16321"/>
    <w:rsid w:val="00B171B0"/>
    <w:rsid w:val="00B27064"/>
    <w:rsid w:val="00B306C9"/>
    <w:rsid w:val="00B34D90"/>
    <w:rsid w:val="00B41FFA"/>
    <w:rsid w:val="00B42640"/>
    <w:rsid w:val="00B44CA8"/>
    <w:rsid w:val="00B45ABA"/>
    <w:rsid w:val="00B47052"/>
    <w:rsid w:val="00B5065D"/>
    <w:rsid w:val="00B50F70"/>
    <w:rsid w:val="00B52FD7"/>
    <w:rsid w:val="00B53A6A"/>
    <w:rsid w:val="00B569D3"/>
    <w:rsid w:val="00B60944"/>
    <w:rsid w:val="00B6799A"/>
    <w:rsid w:val="00B756B3"/>
    <w:rsid w:val="00B75C64"/>
    <w:rsid w:val="00B8233E"/>
    <w:rsid w:val="00B83528"/>
    <w:rsid w:val="00B83AB8"/>
    <w:rsid w:val="00B83EE1"/>
    <w:rsid w:val="00B91DCF"/>
    <w:rsid w:val="00B97598"/>
    <w:rsid w:val="00BA24A8"/>
    <w:rsid w:val="00BB1FE0"/>
    <w:rsid w:val="00BB31D3"/>
    <w:rsid w:val="00BB3F55"/>
    <w:rsid w:val="00BC06C5"/>
    <w:rsid w:val="00BC4223"/>
    <w:rsid w:val="00BC6BCC"/>
    <w:rsid w:val="00BC7A17"/>
    <w:rsid w:val="00BD32F6"/>
    <w:rsid w:val="00BD5BB0"/>
    <w:rsid w:val="00BD7443"/>
    <w:rsid w:val="00BE3DB9"/>
    <w:rsid w:val="00BE492D"/>
    <w:rsid w:val="00BE607B"/>
    <w:rsid w:val="00BF1A61"/>
    <w:rsid w:val="00C0069D"/>
    <w:rsid w:val="00C054F6"/>
    <w:rsid w:val="00C07E79"/>
    <w:rsid w:val="00C11598"/>
    <w:rsid w:val="00C12D5A"/>
    <w:rsid w:val="00C13F5C"/>
    <w:rsid w:val="00C149C4"/>
    <w:rsid w:val="00C15544"/>
    <w:rsid w:val="00C15CE0"/>
    <w:rsid w:val="00C2477F"/>
    <w:rsid w:val="00C318F3"/>
    <w:rsid w:val="00C40A45"/>
    <w:rsid w:val="00C44003"/>
    <w:rsid w:val="00C4535C"/>
    <w:rsid w:val="00C45F2F"/>
    <w:rsid w:val="00C46A4D"/>
    <w:rsid w:val="00C512F2"/>
    <w:rsid w:val="00C51A18"/>
    <w:rsid w:val="00C532F7"/>
    <w:rsid w:val="00C5466C"/>
    <w:rsid w:val="00C547C4"/>
    <w:rsid w:val="00C578FE"/>
    <w:rsid w:val="00C61E99"/>
    <w:rsid w:val="00C61FD9"/>
    <w:rsid w:val="00C625F8"/>
    <w:rsid w:val="00C648F6"/>
    <w:rsid w:val="00C72CB6"/>
    <w:rsid w:val="00C75E0B"/>
    <w:rsid w:val="00C768AD"/>
    <w:rsid w:val="00C77ABB"/>
    <w:rsid w:val="00C85684"/>
    <w:rsid w:val="00C86DCD"/>
    <w:rsid w:val="00C9212C"/>
    <w:rsid w:val="00C92935"/>
    <w:rsid w:val="00C9710D"/>
    <w:rsid w:val="00C97534"/>
    <w:rsid w:val="00C97AAA"/>
    <w:rsid w:val="00C97AC0"/>
    <w:rsid w:val="00C97D12"/>
    <w:rsid w:val="00CA192E"/>
    <w:rsid w:val="00CA2D30"/>
    <w:rsid w:val="00CA56A5"/>
    <w:rsid w:val="00CA76D2"/>
    <w:rsid w:val="00CB082C"/>
    <w:rsid w:val="00CB0BBC"/>
    <w:rsid w:val="00CB6272"/>
    <w:rsid w:val="00CB6AA8"/>
    <w:rsid w:val="00CB7512"/>
    <w:rsid w:val="00CC2908"/>
    <w:rsid w:val="00CC6222"/>
    <w:rsid w:val="00CC6E64"/>
    <w:rsid w:val="00CD0017"/>
    <w:rsid w:val="00CD2CDF"/>
    <w:rsid w:val="00CD39C9"/>
    <w:rsid w:val="00CD7F41"/>
    <w:rsid w:val="00CE07BD"/>
    <w:rsid w:val="00CE7A31"/>
    <w:rsid w:val="00CF02C0"/>
    <w:rsid w:val="00D00014"/>
    <w:rsid w:val="00D00943"/>
    <w:rsid w:val="00D0151A"/>
    <w:rsid w:val="00D03FAC"/>
    <w:rsid w:val="00D05E37"/>
    <w:rsid w:val="00D122BB"/>
    <w:rsid w:val="00D127AD"/>
    <w:rsid w:val="00D159F4"/>
    <w:rsid w:val="00D20601"/>
    <w:rsid w:val="00D2219F"/>
    <w:rsid w:val="00D237F1"/>
    <w:rsid w:val="00D317D1"/>
    <w:rsid w:val="00D3543F"/>
    <w:rsid w:val="00D407A2"/>
    <w:rsid w:val="00D42F9F"/>
    <w:rsid w:val="00D43949"/>
    <w:rsid w:val="00D47D76"/>
    <w:rsid w:val="00D50F2F"/>
    <w:rsid w:val="00D61B45"/>
    <w:rsid w:val="00D64832"/>
    <w:rsid w:val="00D718E2"/>
    <w:rsid w:val="00D7636C"/>
    <w:rsid w:val="00D77E79"/>
    <w:rsid w:val="00D8499D"/>
    <w:rsid w:val="00D85200"/>
    <w:rsid w:val="00D86DFA"/>
    <w:rsid w:val="00D90937"/>
    <w:rsid w:val="00DA08FA"/>
    <w:rsid w:val="00DA19F6"/>
    <w:rsid w:val="00DA1FE7"/>
    <w:rsid w:val="00DA47AD"/>
    <w:rsid w:val="00DA67E0"/>
    <w:rsid w:val="00DB1BAD"/>
    <w:rsid w:val="00DC0B0B"/>
    <w:rsid w:val="00DC284F"/>
    <w:rsid w:val="00DC5C2F"/>
    <w:rsid w:val="00DC6D03"/>
    <w:rsid w:val="00DD2C5F"/>
    <w:rsid w:val="00DD3E94"/>
    <w:rsid w:val="00DD496B"/>
    <w:rsid w:val="00DD6539"/>
    <w:rsid w:val="00DD71BB"/>
    <w:rsid w:val="00DE1269"/>
    <w:rsid w:val="00DE4549"/>
    <w:rsid w:val="00DF2860"/>
    <w:rsid w:val="00DF2A74"/>
    <w:rsid w:val="00DF3D7D"/>
    <w:rsid w:val="00E00D7B"/>
    <w:rsid w:val="00E00EA0"/>
    <w:rsid w:val="00E01193"/>
    <w:rsid w:val="00E024FE"/>
    <w:rsid w:val="00E06706"/>
    <w:rsid w:val="00E154DD"/>
    <w:rsid w:val="00E21CD1"/>
    <w:rsid w:val="00E25DB0"/>
    <w:rsid w:val="00E266FF"/>
    <w:rsid w:val="00E3000E"/>
    <w:rsid w:val="00E308B3"/>
    <w:rsid w:val="00E35A93"/>
    <w:rsid w:val="00E36E38"/>
    <w:rsid w:val="00E41EE1"/>
    <w:rsid w:val="00E46181"/>
    <w:rsid w:val="00E46644"/>
    <w:rsid w:val="00E56C99"/>
    <w:rsid w:val="00E577F5"/>
    <w:rsid w:val="00E61E11"/>
    <w:rsid w:val="00E6359E"/>
    <w:rsid w:val="00E65311"/>
    <w:rsid w:val="00E65544"/>
    <w:rsid w:val="00E746AB"/>
    <w:rsid w:val="00E754D1"/>
    <w:rsid w:val="00E7615B"/>
    <w:rsid w:val="00E81F75"/>
    <w:rsid w:val="00E840D1"/>
    <w:rsid w:val="00E845AF"/>
    <w:rsid w:val="00E84B07"/>
    <w:rsid w:val="00E856A9"/>
    <w:rsid w:val="00E87C19"/>
    <w:rsid w:val="00E924BB"/>
    <w:rsid w:val="00E92F7B"/>
    <w:rsid w:val="00E94FE5"/>
    <w:rsid w:val="00E97F6E"/>
    <w:rsid w:val="00EA2EBF"/>
    <w:rsid w:val="00EA35AE"/>
    <w:rsid w:val="00EA4D2E"/>
    <w:rsid w:val="00EB3B96"/>
    <w:rsid w:val="00EB409B"/>
    <w:rsid w:val="00EC2750"/>
    <w:rsid w:val="00EC5234"/>
    <w:rsid w:val="00EC65C8"/>
    <w:rsid w:val="00EC6AE6"/>
    <w:rsid w:val="00EC7022"/>
    <w:rsid w:val="00ED57D6"/>
    <w:rsid w:val="00ED69EB"/>
    <w:rsid w:val="00EE0612"/>
    <w:rsid w:val="00EE453A"/>
    <w:rsid w:val="00EE706B"/>
    <w:rsid w:val="00EF0189"/>
    <w:rsid w:val="00EF15B0"/>
    <w:rsid w:val="00EF642B"/>
    <w:rsid w:val="00EF7C48"/>
    <w:rsid w:val="00F0080D"/>
    <w:rsid w:val="00F025D8"/>
    <w:rsid w:val="00F02C46"/>
    <w:rsid w:val="00F126C7"/>
    <w:rsid w:val="00F14231"/>
    <w:rsid w:val="00F15A89"/>
    <w:rsid w:val="00F16770"/>
    <w:rsid w:val="00F1795D"/>
    <w:rsid w:val="00F23F7C"/>
    <w:rsid w:val="00F244F2"/>
    <w:rsid w:val="00F27778"/>
    <w:rsid w:val="00F30CFD"/>
    <w:rsid w:val="00F31D1E"/>
    <w:rsid w:val="00F3213C"/>
    <w:rsid w:val="00F35990"/>
    <w:rsid w:val="00F36C59"/>
    <w:rsid w:val="00F45292"/>
    <w:rsid w:val="00F529E2"/>
    <w:rsid w:val="00F62994"/>
    <w:rsid w:val="00F64084"/>
    <w:rsid w:val="00F64735"/>
    <w:rsid w:val="00F711E0"/>
    <w:rsid w:val="00F7605B"/>
    <w:rsid w:val="00F7715F"/>
    <w:rsid w:val="00F77EA6"/>
    <w:rsid w:val="00F802C0"/>
    <w:rsid w:val="00F80F73"/>
    <w:rsid w:val="00F82F1D"/>
    <w:rsid w:val="00F83C0F"/>
    <w:rsid w:val="00F94F6A"/>
    <w:rsid w:val="00F956DC"/>
    <w:rsid w:val="00FA0CBC"/>
    <w:rsid w:val="00FA16EA"/>
    <w:rsid w:val="00FA26CE"/>
    <w:rsid w:val="00FA4574"/>
    <w:rsid w:val="00FA45E5"/>
    <w:rsid w:val="00FA6CAE"/>
    <w:rsid w:val="00FB06E7"/>
    <w:rsid w:val="00FB0FDF"/>
    <w:rsid w:val="00FB1D5A"/>
    <w:rsid w:val="00FB20C2"/>
    <w:rsid w:val="00FB30CD"/>
    <w:rsid w:val="00FB3D30"/>
    <w:rsid w:val="00FB6000"/>
    <w:rsid w:val="00FC1609"/>
    <w:rsid w:val="00FC1EDE"/>
    <w:rsid w:val="00FC3F91"/>
    <w:rsid w:val="00FC5B73"/>
    <w:rsid w:val="00FD07A9"/>
    <w:rsid w:val="00FD126B"/>
    <w:rsid w:val="00FD387C"/>
    <w:rsid w:val="00FD53A4"/>
    <w:rsid w:val="00FD6174"/>
    <w:rsid w:val="00FD617C"/>
    <w:rsid w:val="00FE0D6C"/>
    <w:rsid w:val="00FE2AF5"/>
    <w:rsid w:val="00FE5703"/>
    <w:rsid w:val="00FE629C"/>
    <w:rsid w:val="00FF1427"/>
    <w:rsid w:val="00FF23C7"/>
    <w:rsid w:val="00FF42F1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4334C8"/>
  <w15:docId w15:val="{62F39AEE-960E-48EB-97E5-38B2CD76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8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7F8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D7F8D"/>
    <w:pPr>
      <w:keepNext/>
      <w:tabs>
        <w:tab w:val="left" w:pos="360"/>
      </w:tabs>
      <w:jc w:val="both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D7F8D"/>
    <w:pPr>
      <w:keepNext/>
      <w:tabs>
        <w:tab w:val="left" w:pos="360"/>
      </w:tabs>
      <w:ind w:firstLine="5925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D7F8D"/>
    <w:pPr>
      <w:keepNext/>
      <w:jc w:val="right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D7F8D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D7F8D"/>
    <w:pPr>
      <w:keepNext/>
      <w:widowControl w:val="0"/>
      <w:jc w:val="center"/>
      <w:outlineLvl w:val="5"/>
    </w:pPr>
    <w:rPr>
      <w:kern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D7F8D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D7F8D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D7F8D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47F12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47F1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47F12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47F12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47F1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47F12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47F12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47F12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147F12"/>
    <w:rPr>
      <w:rFonts w:ascii="Cambria" w:hAnsi="Cambria" w:cs="Cambria"/>
    </w:rPr>
  </w:style>
  <w:style w:type="paragraph" w:styleId="Rientrocorpodeltesto">
    <w:name w:val="Body Text Indent"/>
    <w:basedOn w:val="Normale"/>
    <w:link w:val="RientrocorpodeltestoCarattere"/>
    <w:uiPriority w:val="99"/>
    <w:rsid w:val="003D7F8D"/>
    <w:pPr>
      <w:ind w:left="227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47F12"/>
    <w:rPr>
      <w:sz w:val="24"/>
      <w:szCs w:val="24"/>
    </w:rPr>
  </w:style>
  <w:style w:type="paragraph" w:customStyle="1" w:styleId="regolamento2">
    <w:name w:val="regolamento_2"/>
    <w:basedOn w:val="regolamento"/>
    <w:next w:val="regolamento"/>
    <w:uiPriority w:val="99"/>
    <w:rsid w:val="003D7F8D"/>
    <w:pPr>
      <w:ind w:left="568"/>
    </w:pPr>
  </w:style>
  <w:style w:type="paragraph" w:customStyle="1" w:styleId="regolamento">
    <w:name w:val="regolamento"/>
    <w:basedOn w:val="Normale"/>
    <w:uiPriority w:val="99"/>
    <w:rsid w:val="003D7F8D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regolamento3">
    <w:name w:val="regolamento_3"/>
    <w:basedOn w:val="regolamento2"/>
    <w:next w:val="regolamento"/>
    <w:uiPriority w:val="99"/>
    <w:rsid w:val="003D7F8D"/>
    <w:pPr>
      <w:ind w:left="851"/>
    </w:pPr>
  </w:style>
  <w:style w:type="paragraph" w:styleId="Corpotesto">
    <w:name w:val="Body Text"/>
    <w:basedOn w:val="Normale"/>
    <w:link w:val="CorpotestoCarattere"/>
    <w:uiPriority w:val="99"/>
    <w:rsid w:val="003D7F8D"/>
    <w:pPr>
      <w:overflowPunct w:val="0"/>
      <w:autoSpaceDE w:val="0"/>
      <w:autoSpaceDN w:val="0"/>
      <w:adjustRightInd w:val="0"/>
      <w:textAlignment w:val="baseline"/>
    </w:pPr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47F12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D7F8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47F12"/>
    <w:rPr>
      <w:rFonts w:ascii="Cambria" w:hAnsi="Cambria" w:cs="Cambria"/>
      <w:b/>
      <w:bCs/>
      <w:kern w:val="28"/>
      <w:sz w:val="32"/>
      <w:szCs w:val="32"/>
    </w:rPr>
  </w:style>
  <w:style w:type="paragraph" w:customStyle="1" w:styleId="Rientrocorpodeltesto21">
    <w:name w:val="Rientro corpo del testo 21"/>
    <w:basedOn w:val="Normale"/>
    <w:uiPriority w:val="99"/>
    <w:rsid w:val="003D7F8D"/>
    <w:pPr>
      <w:ind w:left="360"/>
      <w:jc w:val="both"/>
    </w:pPr>
  </w:style>
  <w:style w:type="paragraph" w:customStyle="1" w:styleId="Rientrocorpodeltesto31">
    <w:name w:val="Rientro corpo del testo 31"/>
    <w:basedOn w:val="Normale"/>
    <w:uiPriority w:val="99"/>
    <w:rsid w:val="003D7F8D"/>
    <w:pPr>
      <w:ind w:left="426"/>
      <w:jc w:val="both"/>
    </w:pPr>
  </w:style>
  <w:style w:type="paragraph" w:styleId="Testonotaapidipagina">
    <w:name w:val="footnote text"/>
    <w:basedOn w:val="Normale"/>
    <w:link w:val="TestonotaapidipaginaCarattere"/>
    <w:semiHidden/>
    <w:rsid w:val="003D7F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125510"/>
  </w:style>
  <w:style w:type="paragraph" w:customStyle="1" w:styleId="centrato">
    <w:name w:val="centrato"/>
    <w:basedOn w:val="Titolo4"/>
    <w:uiPriority w:val="99"/>
    <w:rsid w:val="003D7F8D"/>
    <w:pPr>
      <w:keepNext w:val="0"/>
      <w:widowControl w:val="0"/>
      <w:spacing w:before="120" w:after="120"/>
      <w:jc w:val="center"/>
    </w:pPr>
    <w:rPr>
      <w:b/>
      <w:bCs/>
      <w:i w:val="0"/>
      <w:iCs w:val="0"/>
      <w:kern w:val="24"/>
      <w:lang w:val="de-DE"/>
    </w:rPr>
  </w:style>
  <w:style w:type="character" w:styleId="Rimandonotaapidipagina">
    <w:name w:val="footnote reference"/>
    <w:basedOn w:val="Carpredefinitoparagrafo"/>
    <w:semiHidden/>
    <w:rsid w:val="003D7F8D"/>
    <w:rPr>
      <w:vertAlign w:val="superscript"/>
    </w:rPr>
  </w:style>
  <w:style w:type="paragraph" w:customStyle="1" w:styleId="sche3">
    <w:name w:val="sche_3"/>
    <w:uiPriority w:val="99"/>
    <w:rsid w:val="003D7F8D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sche22">
    <w:name w:val="sche2_2"/>
    <w:rsid w:val="003D7F8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paragraph" w:customStyle="1" w:styleId="sche23">
    <w:name w:val="sche2_3"/>
    <w:uiPriority w:val="99"/>
    <w:rsid w:val="003D7F8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rsid w:val="003D7F8D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sche4">
    <w:name w:val="sche_4"/>
    <w:uiPriority w:val="99"/>
    <w:rsid w:val="003D7F8D"/>
    <w:pPr>
      <w:widowControl w:val="0"/>
      <w:jc w:val="both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3D7F8D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47F12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3D7F8D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AE2A05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D7F8D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47F12"/>
    <w:rPr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3D7F8D"/>
    <w:pPr>
      <w:spacing w:line="259" w:lineRule="atLeas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4100B"/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D7F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47E2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3D7F8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130C8E"/>
  </w:style>
  <w:style w:type="character" w:styleId="Rimandonotadichiusura">
    <w:name w:val="endnote reference"/>
    <w:basedOn w:val="Carpredefinitoparagrafo"/>
    <w:uiPriority w:val="99"/>
    <w:semiHidden/>
    <w:rsid w:val="003D7F8D"/>
    <w:rPr>
      <w:vertAlign w:val="superscript"/>
    </w:rPr>
  </w:style>
  <w:style w:type="character" w:styleId="Collegamentoipertestuale">
    <w:name w:val="Hyperlink"/>
    <w:basedOn w:val="Carpredefinitoparagrafo"/>
    <w:uiPriority w:val="99"/>
    <w:rsid w:val="003D7F8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3D7F8D"/>
    <w:rPr>
      <w:color w:val="800080"/>
      <w:u w:val="single"/>
    </w:rPr>
  </w:style>
  <w:style w:type="paragraph" w:styleId="NormaleWeb">
    <w:name w:val="Normal (Web)"/>
    <w:basedOn w:val="Normale"/>
    <w:uiPriority w:val="99"/>
    <w:rsid w:val="003D7F8D"/>
    <w:pPr>
      <w:spacing w:before="100" w:beforeAutospacing="1" w:after="100" w:afterAutospacing="1"/>
    </w:pPr>
  </w:style>
  <w:style w:type="paragraph" w:styleId="Testodelblocco">
    <w:name w:val="Block Text"/>
    <w:basedOn w:val="Normale"/>
    <w:uiPriority w:val="99"/>
    <w:rsid w:val="003D7F8D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uiPriority w:val="99"/>
    <w:rsid w:val="003D7F8D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uiPriority w:val="99"/>
    <w:rsid w:val="003D7F8D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3D7F8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47F12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3D7F8D"/>
    <w:pPr>
      <w:tabs>
        <w:tab w:val="center" w:pos="4819"/>
        <w:tab w:val="right" w:pos="9638"/>
      </w:tabs>
    </w:pPr>
    <w:rPr>
      <w:rFonts w:ascii="MS Sans Serif" w:hAnsi="MS Sans Serif" w:cs="MS Sans Serif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47F12"/>
    <w:rPr>
      <w:sz w:val="24"/>
      <w:szCs w:val="24"/>
    </w:rPr>
  </w:style>
  <w:style w:type="table" w:styleId="Grigliatabella">
    <w:name w:val="Table Grid"/>
    <w:basedOn w:val="Tabellanormale"/>
    <w:uiPriority w:val="99"/>
    <w:rsid w:val="004700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EE706B"/>
  </w:style>
  <w:style w:type="paragraph" w:styleId="Testofumetto">
    <w:name w:val="Balloon Text"/>
    <w:basedOn w:val="Normale"/>
    <w:link w:val="TestofumettoCarattere"/>
    <w:uiPriority w:val="99"/>
    <w:semiHidden/>
    <w:rsid w:val="00666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66E33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locked/>
    <w:rsid w:val="00587F98"/>
    <w:pPr>
      <w:ind w:left="567" w:right="335"/>
      <w:jc w:val="center"/>
    </w:pPr>
    <w:rPr>
      <w:rFonts w:ascii="Arial" w:hAnsi="Arial"/>
      <w:b/>
      <w:bCs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87F98"/>
    <w:rPr>
      <w:rFonts w:ascii="Arial" w:hAnsi="Arial"/>
      <w:b/>
      <w:bCs/>
      <w:sz w:val="24"/>
      <w:szCs w:val="20"/>
    </w:rPr>
  </w:style>
  <w:style w:type="paragraph" w:styleId="Paragrafoelenco">
    <w:name w:val="List Paragraph"/>
    <w:basedOn w:val="Normale"/>
    <w:uiPriority w:val="34"/>
    <w:qFormat/>
    <w:rsid w:val="00F3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5424-3781-459D-840D-5C9C7A50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oepv - oltre_20658</vt:lpstr>
    </vt:vector>
  </TitlesOfParts>
  <Company>Bosetti &amp; Gatti s.r.l.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oltre_20658</dc:title>
  <dc:subject>Dichiarazioni concorrenti</dc:subject>
  <dc:creator>AES</dc:creator>
  <cp:lastModifiedBy>Domenico Duilio</cp:lastModifiedBy>
  <cp:revision>27</cp:revision>
  <cp:lastPrinted>2016-06-27T10:14:00Z</cp:lastPrinted>
  <dcterms:created xsi:type="dcterms:W3CDTF">2019-05-15T14:27:00Z</dcterms:created>
  <dcterms:modified xsi:type="dcterms:W3CDTF">2022-04-14T08:57:00Z</dcterms:modified>
</cp:coreProperties>
</file>